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13" w:rsidRDefault="003F5B1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5B13" w:rsidRDefault="003F5B13">
      <w:pPr>
        <w:pStyle w:val="ConsPlusNormal"/>
        <w:jc w:val="both"/>
        <w:outlineLvl w:val="0"/>
      </w:pPr>
    </w:p>
    <w:p w:rsidR="003F5B13" w:rsidRDefault="003F5B13">
      <w:pPr>
        <w:pStyle w:val="ConsPlusTitle"/>
        <w:jc w:val="center"/>
        <w:outlineLvl w:val="0"/>
      </w:pPr>
      <w:r>
        <w:t>ПРАВИТЕЛЬСТВО МУРМАНСКОЙ ОБЛАСТИ</w:t>
      </w:r>
    </w:p>
    <w:p w:rsidR="003F5B13" w:rsidRDefault="003F5B13">
      <w:pPr>
        <w:pStyle w:val="ConsPlusTitle"/>
        <w:jc w:val="center"/>
      </w:pPr>
    </w:p>
    <w:p w:rsidR="003F5B13" w:rsidRDefault="003F5B13">
      <w:pPr>
        <w:pStyle w:val="ConsPlusTitle"/>
        <w:jc w:val="center"/>
      </w:pPr>
      <w:r>
        <w:t>ПОСТАНОВЛЕНИЕ</w:t>
      </w:r>
    </w:p>
    <w:p w:rsidR="003F5B13" w:rsidRDefault="003F5B13">
      <w:pPr>
        <w:pStyle w:val="ConsPlusTitle"/>
        <w:jc w:val="center"/>
      </w:pPr>
      <w:r>
        <w:t>от 29 сентября 2015 г. N 420-ПП</w:t>
      </w:r>
    </w:p>
    <w:p w:rsidR="003F5B13" w:rsidRDefault="003F5B13">
      <w:pPr>
        <w:pStyle w:val="ConsPlusTitle"/>
        <w:jc w:val="center"/>
      </w:pPr>
    </w:p>
    <w:p w:rsidR="003F5B13" w:rsidRDefault="003F5B13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3F5B13" w:rsidRDefault="003F5B13">
      <w:pPr>
        <w:pStyle w:val="ConsPlusTitle"/>
        <w:jc w:val="center"/>
      </w:pPr>
      <w:r>
        <w:t>В СТАЦИОНАРНОЙ ФОРМЕ СОЦИАЛЬНОГО ОБСЛУЖИВАНИЯ</w:t>
      </w:r>
    </w:p>
    <w:p w:rsidR="003F5B13" w:rsidRDefault="003F5B13">
      <w:pPr>
        <w:pStyle w:val="ConsPlusNormal"/>
        <w:jc w:val="center"/>
      </w:pPr>
    </w:p>
    <w:p w:rsidR="003F5B13" w:rsidRDefault="003F5B13">
      <w:pPr>
        <w:pStyle w:val="ConsPlusNormal"/>
        <w:jc w:val="center"/>
      </w:pPr>
      <w:r>
        <w:t>Список изменяющих документов</w:t>
      </w:r>
    </w:p>
    <w:p w:rsidR="003F5B13" w:rsidRDefault="003F5B1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3F5B13" w:rsidRDefault="003F5B13">
      <w:pPr>
        <w:pStyle w:val="ConsPlusNormal"/>
        <w:jc w:val="center"/>
      </w:pPr>
      <w:r>
        <w:t>от 13.07.2016 N 344-ПП)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3F5B13" w:rsidRDefault="003F5B1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стационарной форме социального обслуживания.</w:t>
      </w:r>
    </w:p>
    <w:p w:rsidR="003F5B13" w:rsidRDefault="003F5B13">
      <w:pPr>
        <w:pStyle w:val="ConsPlusNormal"/>
        <w:ind w:firstLine="540"/>
        <w:jc w:val="both"/>
      </w:pPr>
      <w:r>
        <w:t>2. Признать утратившими силу:</w:t>
      </w:r>
    </w:p>
    <w:p w:rsidR="003F5B13" w:rsidRDefault="003F5B13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29.06.2006 N 254-ПП "О предоставлении социального обслуживания гражданам пожилого возраста и инвалидам в стационарных условиях";</w:t>
      </w:r>
    </w:p>
    <w:p w:rsidR="003F5B13" w:rsidRDefault="003F5B13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3F5B13" w:rsidRDefault="003F5B13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3F5B13" w:rsidRDefault="003F5B13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3F5B13" w:rsidRDefault="003F5B13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пункты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3F5B13" w:rsidRDefault="003F5B13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3F5B13" w:rsidRDefault="003F5B13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11.02.2013 N 51-ПП "О внесении изменений в Положение о социальном обслуживании граждан пожилого возраста и инвалидов в государственных стационарных учреждениях (отделениях) социального обслуживания населения Мурманской области";</w:t>
      </w:r>
    </w:p>
    <w:p w:rsidR="003F5B13" w:rsidRDefault="003F5B13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05.03.2014 N 105-ПП "О внесении изменений в постановление Правительства Мурманской области от 29.06.2006 N 254-ПП";</w:t>
      </w:r>
    </w:p>
    <w:p w:rsidR="003F5B13" w:rsidRDefault="003F5B13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пункт 3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3F5B13" w:rsidRDefault="003F5B13">
      <w:pPr>
        <w:pStyle w:val="ConsPlusNormal"/>
        <w:ind w:firstLine="540"/>
        <w:jc w:val="both"/>
      </w:pPr>
      <w:r>
        <w:t>3. Настоящее постановление вступает в силу с 1 января 2016 года.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right"/>
      </w:pPr>
      <w:r>
        <w:t>Губернатор</w:t>
      </w:r>
    </w:p>
    <w:p w:rsidR="003F5B13" w:rsidRDefault="003F5B13">
      <w:pPr>
        <w:pStyle w:val="ConsPlusNormal"/>
        <w:jc w:val="right"/>
      </w:pPr>
      <w:r>
        <w:t>Мурманской области</w:t>
      </w:r>
    </w:p>
    <w:p w:rsidR="003F5B13" w:rsidRDefault="003F5B13">
      <w:pPr>
        <w:pStyle w:val="ConsPlusNormal"/>
        <w:jc w:val="right"/>
      </w:pPr>
      <w:r>
        <w:t>М.В.КОВТУН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right"/>
        <w:outlineLvl w:val="0"/>
      </w:pPr>
      <w:r>
        <w:t>Утвержден</w:t>
      </w:r>
    </w:p>
    <w:p w:rsidR="003F5B13" w:rsidRDefault="003F5B13">
      <w:pPr>
        <w:pStyle w:val="ConsPlusNormal"/>
        <w:jc w:val="right"/>
      </w:pPr>
      <w:r>
        <w:t>постановлением</w:t>
      </w:r>
    </w:p>
    <w:p w:rsidR="003F5B13" w:rsidRDefault="003F5B13">
      <w:pPr>
        <w:pStyle w:val="ConsPlusNormal"/>
        <w:jc w:val="right"/>
      </w:pPr>
      <w:r>
        <w:t>Правительства Мурманской области</w:t>
      </w:r>
    </w:p>
    <w:p w:rsidR="003F5B13" w:rsidRDefault="003F5B13">
      <w:pPr>
        <w:pStyle w:val="ConsPlusNormal"/>
        <w:jc w:val="right"/>
      </w:pPr>
      <w:r>
        <w:t>от 29 сентября 2015 г. N 420-ПП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Title"/>
        <w:jc w:val="center"/>
      </w:pPr>
      <w:bookmarkStart w:id="0" w:name="P40"/>
      <w:bookmarkEnd w:id="0"/>
      <w:r>
        <w:t>ПОРЯДОК</w:t>
      </w:r>
    </w:p>
    <w:p w:rsidR="003F5B13" w:rsidRDefault="003F5B13">
      <w:pPr>
        <w:pStyle w:val="ConsPlusTitle"/>
        <w:jc w:val="center"/>
      </w:pPr>
      <w:r>
        <w:t>ПРЕДОСТАВЛЕНИЯ СОЦИАЛЬНЫХ УСЛУГ</w:t>
      </w:r>
    </w:p>
    <w:p w:rsidR="003F5B13" w:rsidRDefault="003F5B13">
      <w:pPr>
        <w:pStyle w:val="ConsPlusTitle"/>
        <w:jc w:val="center"/>
      </w:pPr>
      <w:r>
        <w:t>В СТАЦИОНАРНОЙ ФОРМЕ СОЦИАЛЬНОГО ОБСЛУЖИВАНИЯ</w:t>
      </w:r>
    </w:p>
    <w:p w:rsidR="003F5B13" w:rsidRDefault="003F5B13">
      <w:pPr>
        <w:pStyle w:val="ConsPlusNormal"/>
        <w:jc w:val="center"/>
      </w:pPr>
    </w:p>
    <w:p w:rsidR="003F5B13" w:rsidRDefault="003F5B13">
      <w:pPr>
        <w:pStyle w:val="ConsPlusNormal"/>
        <w:jc w:val="center"/>
      </w:pPr>
      <w:r>
        <w:t>Список изменяющих документов</w:t>
      </w:r>
    </w:p>
    <w:p w:rsidR="003F5B13" w:rsidRDefault="003F5B13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3F5B13" w:rsidRDefault="003F5B13">
      <w:pPr>
        <w:pStyle w:val="ConsPlusNormal"/>
        <w:jc w:val="center"/>
      </w:pPr>
      <w:r>
        <w:t>от 13.07.2016 N 344-ПП)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стационарной форме социального обслуживания (далее - Порядок) разработан в целях реализации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20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3F5B13" w:rsidRDefault="003F5B13">
      <w:pPr>
        <w:pStyle w:val="ConsPlusNormal"/>
        <w:ind w:firstLine="540"/>
        <w:jc w:val="both"/>
      </w:pPr>
      <w:r>
        <w:t>Порядок определяет правила предоставления социальных услуг поставщиками социальных услуг в стационарной форме социального обслуживания в Мурманской области.</w:t>
      </w:r>
    </w:p>
    <w:p w:rsidR="003F5B13" w:rsidRDefault="003F5B13">
      <w:pPr>
        <w:pStyle w:val="ConsPlusNormal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22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center"/>
        <w:outlineLvl w:val="1"/>
      </w:pPr>
      <w:r>
        <w:t>I. Общие положения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ind w:firstLine="540"/>
        <w:jc w:val="both"/>
      </w:pPr>
      <w:r>
        <w:t>1.1.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3F5B13" w:rsidRDefault="003F5B13">
      <w:pPr>
        <w:pStyle w:val="ConsPlusNormal"/>
        <w:ind w:firstLine="540"/>
        <w:jc w:val="both"/>
      </w:pPr>
      <w:r>
        <w:t>1.2. Получателями социальных услуг являются граждане, признанные нуждающимися в социальном обслуживании в случае, если существуют следующие обстоятельства, которые ухудшают или могут ухудшить условия их жизнедеятельности:</w:t>
      </w:r>
    </w:p>
    <w:p w:rsidR="003F5B13" w:rsidRDefault="003F5B13">
      <w:pPr>
        <w:pStyle w:val="ConsPlusNormal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F5B13" w:rsidRDefault="003F5B13">
      <w:pPr>
        <w:pStyle w:val="ConsPlusNormal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3F5B13" w:rsidRDefault="003F5B13">
      <w:pPr>
        <w:pStyle w:val="ConsPlusNormal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3F5B13" w:rsidRDefault="003F5B13">
      <w:pPr>
        <w:pStyle w:val="ConsPlusNormal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F5B13" w:rsidRDefault="003F5B13">
      <w:pPr>
        <w:pStyle w:val="ConsPlusNormal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F5B13" w:rsidRDefault="003F5B13">
      <w:pPr>
        <w:pStyle w:val="ConsPlusNormal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F5B13" w:rsidRDefault="003F5B13">
      <w:pPr>
        <w:pStyle w:val="ConsPlusNormal"/>
        <w:ind w:firstLine="540"/>
        <w:jc w:val="both"/>
      </w:pPr>
      <w:r>
        <w:t>7) отсутствие работы и средств к существованию;</w:t>
      </w:r>
    </w:p>
    <w:p w:rsidR="003F5B13" w:rsidRDefault="003F5B13">
      <w:pPr>
        <w:pStyle w:val="ConsPlusNormal"/>
        <w:ind w:firstLine="540"/>
        <w:jc w:val="both"/>
      </w:pPr>
      <w:r>
        <w:t xml:space="preserve">8) наличие иных обстоятельств, которые нормативными правовыми актами Мурманской </w:t>
      </w:r>
      <w:r>
        <w:lastRenderedPageBreak/>
        <w:t>области признаны ухудшающими или способными ухудшить условия жизнедеятельности граждан.</w:t>
      </w:r>
    </w:p>
    <w:p w:rsidR="003F5B13" w:rsidRDefault="003F5B13">
      <w:pPr>
        <w:pStyle w:val="ConsPlusNormal"/>
        <w:ind w:firstLine="540"/>
        <w:jc w:val="both"/>
      </w:pPr>
      <w:r>
        <w:t xml:space="preserve">1.3. Перечень социальных услуг, предоставляемых поставщиками социальных услуг в стационарной форме социального обслуживания, установлен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3F5B13" w:rsidRDefault="003F5B13">
      <w:pPr>
        <w:pStyle w:val="ConsPlusNormal"/>
        <w:ind w:firstLine="540"/>
        <w:jc w:val="both"/>
      </w:pPr>
      <w:r>
        <w:t>1.4. При определении необходимых гражданину видов социальных услуг, предоставляемых в стационарной форме социального обслуживания, учитывается их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3F5B13" w:rsidRDefault="003F5B13">
      <w:pPr>
        <w:pStyle w:val="ConsPlusNormal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3F5B13" w:rsidRDefault="003F5B13">
      <w:pPr>
        <w:pStyle w:val="ConsPlusNormal"/>
        <w:ind w:firstLine="540"/>
        <w:jc w:val="both"/>
      </w:pPr>
      <w:r>
        <w:t>1.6. Информирование граждан, признанных нуждающимися в социальном обслуживании в стационарной форме,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center"/>
        <w:outlineLvl w:val="1"/>
      </w:pPr>
      <w:r>
        <w:t>II. Стандарт предоставления социальных услуг в стационарной</w:t>
      </w:r>
    </w:p>
    <w:p w:rsidR="003F5B13" w:rsidRDefault="003F5B13">
      <w:pPr>
        <w:pStyle w:val="ConsPlusNormal"/>
        <w:jc w:val="center"/>
      </w:pPr>
      <w:r>
        <w:t>форме социального обслуживания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ind w:firstLine="540"/>
        <w:jc w:val="both"/>
      </w:pPr>
      <w:r>
        <w:t>2.1. Социальное обслуживание в стационарной форме осуществляется поставщиками социальных услуг посредством предоставления следующих видов социальных услуг:</w:t>
      </w:r>
    </w:p>
    <w:p w:rsidR="003F5B13" w:rsidRDefault="003F5B13">
      <w:pPr>
        <w:pStyle w:val="ConsPlusNormal"/>
        <w:ind w:firstLine="540"/>
        <w:jc w:val="both"/>
      </w:pPr>
      <w:r>
        <w:t>а) социально-бытовых;</w:t>
      </w:r>
    </w:p>
    <w:p w:rsidR="003F5B13" w:rsidRDefault="003F5B13">
      <w:pPr>
        <w:pStyle w:val="ConsPlusNormal"/>
        <w:ind w:firstLine="540"/>
        <w:jc w:val="both"/>
      </w:pPr>
      <w:r>
        <w:t>б) социально-медицинских;</w:t>
      </w:r>
    </w:p>
    <w:p w:rsidR="003F5B13" w:rsidRDefault="003F5B13">
      <w:pPr>
        <w:pStyle w:val="ConsPlusNormal"/>
        <w:ind w:firstLine="540"/>
        <w:jc w:val="both"/>
      </w:pPr>
      <w:r>
        <w:t>в) социально-психологических;</w:t>
      </w:r>
    </w:p>
    <w:p w:rsidR="003F5B13" w:rsidRDefault="003F5B13">
      <w:pPr>
        <w:pStyle w:val="ConsPlusNormal"/>
        <w:ind w:firstLine="540"/>
        <w:jc w:val="both"/>
      </w:pPr>
      <w:r>
        <w:t>г) социально-педагогических;</w:t>
      </w:r>
    </w:p>
    <w:p w:rsidR="003F5B13" w:rsidRDefault="003F5B13">
      <w:pPr>
        <w:pStyle w:val="ConsPlusNormal"/>
        <w:ind w:firstLine="540"/>
        <w:jc w:val="both"/>
      </w:pPr>
      <w:r>
        <w:t>д) социально-трудовых;</w:t>
      </w:r>
    </w:p>
    <w:p w:rsidR="003F5B13" w:rsidRDefault="003F5B13">
      <w:pPr>
        <w:pStyle w:val="ConsPlusNormal"/>
        <w:ind w:firstLine="540"/>
        <w:jc w:val="both"/>
      </w:pPr>
      <w:r>
        <w:t>е) социально-правовых;</w:t>
      </w:r>
    </w:p>
    <w:p w:rsidR="003F5B13" w:rsidRDefault="003F5B13">
      <w:pPr>
        <w:pStyle w:val="ConsPlusNormal"/>
        <w:ind w:firstLine="540"/>
        <w:jc w:val="both"/>
      </w:pPr>
      <w:r>
        <w:t>ж)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3F5B13" w:rsidRDefault="003F5B13">
      <w:pPr>
        <w:pStyle w:val="ConsPlusNormal"/>
        <w:ind w:firstLine="540"/>
        <w:jc w:val="both"/>
      </w:pPr>
      <w:r>
        <w:t xml:space="preserve">2.2.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социальных услуг или его законным представителем и поставщиком социальных услуг на основании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28.12.2013 N 442-ФЗ.</w:t>
      </w:r>
    </w:p>
    <w:p w:rsidR="003F5B13" w:rsidRDefault="003F5B13">
      <w:pPr>
        <w:pStyle w:val="ConsPlusNormal"/>
        <w:ind w:firstLine="540"/>
        <w:jc w:val="both"/>
      </w:pPr>
      <w:r>
        <w:t xml:space="preserve">2.3. Социальные услуги в стационарной форме социального обслуживания предоставляются гражданам в объемах, установленных </w:t>
      </w:r>
      <w:hyperlink w:anchor="P291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услуг, предусмотренный </w:t>
      </w:r>
      <w:hyperlink r:id="rId25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 (приложение N 1 к Порядку).</w:t>
      </w:r>
    </w:p>
    <w:p w:rsidR="003F5B13" w:rsidRDefault="003F5B13">
      <w:pPr>
        <w:pStyle w:val="ConsPlusNormal"/>
        <w:ind w:firstLine="540"/>
        <w:jc w:val="both"/>
      </w:pPr>
      <w:r>
        <w:t xml:space="preserve">2.4. Подушевые нормативы финансирования социальных услуг, предоставляемые в стационарной форме социального обслуживания, устанавливаются по видам социальных услуг с учетом перечня социальных услуг, предоставляемых поставщиками, предусмотренного </w:t>
      </w:r>
      <w:hyperlink r:id="rId26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1818-01-ЗМО.</w:t>
      </w:r>
    </w:p>
    <w:p w:rsidR="003F5B13" w:rsidRDefault="003F5B13">
      <w:pPr>
        <w:pStyle w:val="ConsPlusNormal"/>
        <w:ind w:firstLine="540"/>
        <w:jc w:val="both"/>
      </w:pPr>
      <w:r>
        <w:t>2.5.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3F5B13" w:rsidRDefault="003F5B13">
      <w:pPr>
        <w:pStyle w:val="ConsPlusNormal"/>
        <w:ind w:firstLine="540"/>
        <w:jc w:val="both"/>
      </w:pPr>
      <w:r>
        <w:t>1) показатели, характеризующие удовлетворенность социальными услугами получателей социальных услуг (например, число обоснованных жалоб, число положительных или отрицательных отзывов о работе поставщика социальных услуг);</w:t>
      </w:r>
    </w:p>
    <w:p w:rsidR="003F5B13" w:rsidRDefault="003F5B13">
      <w:pPr>
        <w:pStyle w:val="ConsPlusNormal"/>
        <w:ind w:firstLine="540"/>
        <w:jc w:val="both"/>
      </w:pPr>
      <w:r>
        <w:t xml:space="preserve">2) наличие и состояние документов, в соответствии с которыми поставщик социальных услуг осуществляет деятельность в стационарной форме социального обслуживания (устав, положение;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аппаратуру; </w:t>
      </w:r>
      <w:r>
        <w:lastRenderedPageBreak/>
        <w:t>иные документы);</w:t>
      </w:r>
    </w:p>
    <w:p w:rsidR="003F5B13" w:rsidRDefault="003F5B13">
      <w:pPr>
        <w:pStyle w:val="ConsPlusNormal"/>
        <w:ind w:firstLine="540"/>
        <w:jc w:val="both"/>
      </w:pPr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3F5B13" w:rsidRDefault="003F5B13">
      <w:pPr>
        <w:pStyle w:val="ConsPlusNormal"/>
        <w:ind w:firstLine="540"/>
        <w:jc w:val="both"/>
      </w:pPr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3F5B13" w:rsidRDefault="003F5B13">
      <w:pPr>
        <w:pStyle w:val="ConsPlusNormal"/>
        <w:ind w:firstLine="540"/>
        <w:jc w:val="both"/>
      </w:pPr>
      <w:r>
        <w:t>5) укомплектованность штата поставщика социальных услуг специалистами и их квалификация;</w:t>
      </w:r>
    </w:p>
    <w:p w:rsidR="003F5B13" w:rsidRDefault="003F5B13">
      <w:pPr>
        <w:pStyle w:val="ConsPlusNormal"/>
        <w:ind w:firstLine="540"/>
        <w:jc w:val="both"/>
      </w:pPr>
      <w:r>
        <w:t>6) наличие специального оснащения (оборудование, приборы, аппаратура и т.д.) помещений поставщика социальных услуг;</w:t>
      </w:r>
    </w:p>
    <w:p w:rsidR="003F5B13" w:rsidRDefault="003F5B13">
      <w:pPr>
        <w:pStyle w:val="ConsPlusNormal"/>
        <w:ind w:firstLine="540"/>
        <w:jc w:val="both"/>
      </w:pPr>
      <w:r>
        <w:t>7) состояние информации о порядке и правилах предоставления социальных услуг, организации социального обслуживания в стационарной форме;</w:t>
      </w:r>
    </w:p>
    <w:p w:rsidR="003F5B13" w:rsidRDefault="003F5B13">
      <w:pPr>
        <w:pStyle w:val="ConsPlusNormal"/>
        <w:ind w:firstLine="540"/>
        <w:jc w:val="both"/>
      </w:pPr>
      <w:r>
        <w:t>8) повышение качества социальных услуг и эффективности их оказания, исходя из мероприятий, направленных на совершенствование деятельности поставщика социальных услуг при предоставлении социальных услуг.</w:t>
      </w:r>
    </w:p>
    <w:p w:rsidR="003F5B13" w:rsidRDefault="003F5B13">
      <w:pPr>
        <w:pStyle w:val="ConsPlusNormal"/>
        <w:ind w:firstLine="540"/>
        <w:jc w:val="both"/>
      </w:pPr>
      <w:r>
        <w:t>2.6. При оценке качества социальных услуг в стационарной форме социального обслуживания используются следующие критерии:</w:t>
      </w:r>
    </w:p>
    <w:p w:rsidR="003F5B13" w:rsidRDefault="003F5B13">
      <w:pPr>
        <w:pStyle w:val="ConsPlusNormal"/>
        <w:ind w:firstLine="540"/>
        <w:jc w:val="both"/>
      </w:pPr>
      <w:r>
        <w:t>1) полнота предоставления социальных услуг в соответствии с требованиями законодательства Российской Федерации и законодательства Мурманской области, в том числе с учетом ее объема, сроков предоставления, иных критериев, позволяющих оценить полноту предоставления социальных услуг;</w:t>
      </w:r>
    </w:p>
    <w:p w:rsidR="003F5B13" w:rsidRDefault="003F5B13">
      <w:pPr>
        <w:pStyle w:val="ConsPlusNormal"/>
        <w:ind w:firstLine="540"/>
        <w:jc w:val="both"/>
      </w:pPr>
      <w:r>
        <w:t>2) своевременность предоставления социальных услуг, в том числе с учетом степени нуждаемости получателя социальных услуг;</w:t>
      </w:r>
    </w:p>
    <w:p w:rsidR="003F5B13" w:rsidRDefault="003F5B13">
      <w:pPr>
        <w:pStyle w:val="ConsPlusNormal"/>
        <w:ind w:firstLine="540"/>
        <w:jc w:val="both"/>
      </w:pPr>
      <w:r>
        <w:t>3) результативность (эффективность) предоставления социальных услуг (улучшение условий жизнедеятельности получателя социальных услуг).</w:t>
      </w:r>
    </w:p>
    <w:p w:rsidR="003F5B13" w:rsidRDefault="003F5B13">
      <w:pPr>
        <w:pStyle w:val="ConsPlusNormal"/>
        <w:ind w:firstLine="540"/>
        <w:jc w:val="both"/>
      </w:pPr>
      <w:r>
        <w:t>2.7. Оценка качества оказания социально-бытовых услуг включает в себя оценку:</w:t>
      </w:r>
    </w:p>
    <w:p w:rsidR="003F5B13" w:rsidRDefault="003F5B13">
      <w:pPr>
        <w:pStyle w:val="ConsPlusNormal"/>
        <w:ind w:firstLine="540"/>
        <w:jc w:val="both"/>
      </w:pPr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получателя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3F5B13" w:rsidRDefault="003F5B13">
      <w:pPr>
        <w:pStyle w:val="ConsPlusNormal"/>
        <w:ind w:firstLine="540"/>
        <w:jc w:val="both"/>
      </w:pPr>
      <w: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получателя социальных услуг, отвечать санитарно-гигиеническим нормам и требованиям;</w:t>
      </w:r>
    </w:p>
    <w:p w:rsidR="003F5B13" w:rsidRDefault="003F5B13">
      <w:pPr>
        <w:pStyle w:val="ConsPlusNormal"/>
        <w:ind w:firstLine="540"/>
        <w:jc w:val="both"/>
      </w:pPr>
      <w:r>
        <w:t>3) мебели, оборудования, которые должны быть удобными в пользовании, подобранными с учетом физического состояния получателя социальных услуг, отвечать санитарно-гигиеническим нормам;</w:t>
      </w:r>
    </w:p>
    <w:p w:rsidR="003F5B13" w:rsidRDefault="003F5B13">
      <w:pPr>
        <w:pStyle w:val="ConsPlusNormal"/>
        <w:ind w:firstLine="540"/>
        <w:jc w:val="both"/>
      </w:pPr>
      <w:r>
        <w:t>4) мягкого инвентаря, предоставляемого получателю социальных услуг, который должен быть удобным, соответствовать росту и размеру, отвечать санитарно-гигиеническим требованиям и нормам и, по возможности, их запросам по фасону и расцветке;</w:t>
      </w:r>
    </w:p>
    <w:p w:rsidR="003F5B13" w:rsidRDefault="003F5B13">
      <w:pPr>
        <w:pStyle w:val="ConsPlusNormal"/>
        <w:ind w:firstLine="540"/>
        <w:jc w:val="both"/>
      </w:pPr>
      <w:r>
        <w:t>5) питания, которое должно быть приготовлено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3F5B13" w:rsidRDefault="003F5B13">
      <w:pPr>
        <w:pStyle w:val="ConsPlusNormal"/>
        <w:ind w:firstLine="540"/>
        <w:jc w:val="both"/>
      </w:pPr>
      <w:r>
        <w:t>6) своевременности, полноты и результативности оказания услуг, предоставляемых получателям социальных услуг,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неудобств.</w:t>
      </w:r>
    </w:p>
    <w:p w:rsidR="003F5B13" w:rsidRDefault="003F5B13">
      <w:pPr>
        <w:pStyle w:val="ConsPlusNormal"/>
        <w:ind w:firstLine="540"/>
        <w:jc w:val="both"/>
      </w:pPr>
      <w:r>
        <w:t>2.8. Оценка качества оказания социально-медицинских услуг включает в себя оценку:</w:t>
      </w:r>
    </w:p>
    <w:p w:rsidR="003F5B13" w:rsidRDefault="003F5B13">
      <w:pPr>
        <w:pStyle w:val="ConsPlusNormal"/>
        <w:ind w:firstLine="540"/>
        <w:jc w:val="both"/>
      </w:pPr>
      <w:r>
        <w:t>1) своевременности, полноты и результативности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3F5B13" w:rsidRDefault="003F5B13">
      <w:pPr>
        <w:pStyle w:val="ConsPlusNormal"/>
        <w:ind w:firstLine="540"/>
        <w:jc w:val="both"/>
      </w:pPr>
      <w:r>
        <w:t>2) своевременности, полноты и результативности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3F5B13" w:rsidRDefault="003F5B13">
      <w:pPr>
        <w:pStyle w:val="ConsPlusNormal"/>
        <w:ind w:firstLine="540"/>
        <w:jc w:val="both"/>
      </w:pPr>
      <w:r>
        <w:lastRenderedPageBreak/>
        <w:t>3) своевременности, полноты и результативности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3F5B13" w:rsidRDefault="003F5B13">
      <w:pPr>
        <w:pStyle w:val="ConsPlusNormal"/>
        <w:ind w:firstLine="540"/>
        <w:jc w:val="both"/>
      </w:pPr>
      <w:r>
        <w:t>4) своевременности, полноты и результативности проведения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3F5B13" w:rsidRDefault="003F5B13">
      <w:pPr>
        <w:pStyle w:val="ConsPlusNormal"/>
        <w:ind w:firstLine="540"/>
        <w:jc w:val="both"/>
      </w:pPr>
      <w:r>
        <w:t>5) своевременности, полноты и результативности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здоровья.</w:t>
      </w:r>
    </w:p>
    <w:p w:rsidR="003F5B13" w:rsidRDefault="003F5B13">
      <w:pPr>
        <w:pStyle w:val="ConsPlusNormal"/>
        <w:ind w:firstLine="540"/>
        <w:jc w:val="both"/>
      </w:pPr>
      <w:r>
        <w:t>2.9. Оценка качества социально-психологических услуг включает в себя оценку:</w:t>
      </w:r>
    </w:p>
    <w:p w:rsidR="003F5B13" w:rsidRDefault="003F5B13">
      <w:pPr>
        <w:pStyle w:val="ConsPlusNormal"/>
        <w:ind w:firstLine="540"/>
        <w:jc w:val="both"/>
      </w:pPr>
      <w:r>
        <w:t>1) своевременности, полноты и результативности предоставления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3F5B13" w:rsidRDefault="003F5B13">
      <w:pPr>
        <w:pStyle w:val="ConsPlusNormal"/>
        <w:ind w:firstLine="540"/>
        <w:jc w:val="both"/>
      </w:pPr>
      <w:r>
        <w:t>2) своевременности, полноты и результативности предоставления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3F5B13" w:rsidRDefault="003F5B13">
      <w:pPr>
        <w:pStyle w:val="ConsPlusNormal"/>
        <w:ind w:firstLine="540"/>
        <w:jc w:val="both"/>
      </w:pPr>
      <w:r>
        <w:t>3) своевременности, полноты и результативности проведения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психологического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услуг.</w:t>
      </w:r>
    </w:p>
    <w:p w:rsidR="003F5B13" w:rsidRDefault="003F5B13">
      <w:pPr>
        <w:pStyle w:val="ConsPlusNormal"/>
        <w:ind w:firstLine="540"/>
        <w:jc w:val="both"/>
      </w:pPr>
      <w:r>
        <w:t>2.10. Оценка качества социально-педагогических услуг включает в себя оценку:</w:t>
      </w:r>
    </w:p>
    <w:p w:rsidR="003F5B13" w:rsidRDefault="003F5B13">
      <w:pPr>
        <w:pStyle w:val="ConsPlusNormal"/>
        <w:ind w:firstLine="540"/>
        <w:jc w:val="both"/>
      </w:pPr>
      <w:r>
        <w:t>1) своевременности, полноты и результативности проведения социально-педагогической коррекции,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услуг;</w:t>
      </w:r>
    </w:p>
    <w:p w:rsidR="003F5B13" w:rsidRDefault="003F5B13">
      <w:pPr>
        <w:pStyle w:val="ConsPlusNormal"/>
        <w:ind w:firstLine="540"/>
        <w:jc w:val="both"/>
      </w:pPr>
      <w:r>
        <w:t>2) своевременности, полноты и результативности формирования позитивных интересов получателей социальных услуг, организации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услуг.</w:t>
      </w:r>
    </w:p>
    <w:p w:rsidR="003F5B13" w:rsidRDefault="003F5B13">
      <w:pPr>
        <w:pStyle w:val="ConsPlusNormal"/>
        <w:ind w:firstLine="540"/>
        <w:jc w:val="both"/>
      </w:pPr>
      <w:r>
        <w:t>2.11. Оценка качества социально-трудовых услуг включает в себя оценку:</w:t>
      </w:r>
    </w:p>
    <w:p w:rsidR="003F5B13" w:rsidRDefault="003F5B13">
      <w:pPr>
        <w:pStyle w:val="ConsPlusNormal"/>
        <w:ind w:firstLine="540"/>
        <w:jc w:val="both"/>
      </w:pPr>
      <w:r>
        <w:t>1) своевременности, полноты и результативности предоставления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3F5B13" w:rsidRDefault="003F5B13">
      <w:pPr>
        <w:pStyle w:val="ConsPlusNormal"/>
        <w:ind w:firstLine="540"/>
        <w:jc w:val="both"/>
      </w:pPr>
      <w:r>
        <w:t>2) своевременности, полноты и результативности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3F5B13" w:rsidRDefault="003F5B13">
      <w:pPr>
        <w:pStyle w:val="ConsPlusNormal"/>
        <w:ind w:firstLine="540"/>
        <w:jc w:val="both"/>
      </w:pPr>
      <w:r>
        <w:t>3) своевременности, полноты и результативности проводимых мероприятий по оказанию помощи в трудоустройстве.</w:t>
      </w:r>
    </w:p>
    <w:p w:rsidR="003F5B13" w:rsidRDefault="003F5B13">
      <w:pPr>
        <w:pStyle w:val="ConsPlusNormal"/>
        <w:ind w:firstLine="540"/>
        <w:jc w:val="both"/>
      </w:pPr>
      <w:r>
        <w:t>2.12. Оценка качества социально-правовых услуг включает в себя оценку:</w:t>
      </w:r>
    </w:p>
    <w:p w:rsidR="003F5B13" w:rsidRDefault="003F5B13">
      <w:pPr>
        <w:pStyle w:val="ConsPlusNormal"/>
        <w:ind w:firstLine="540"/>
        <w:jc w:val="both"/>
      </w:pPr>
      <w:r>
        <w:t xml:space="preserve">1) своевременности, полноты и результативности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документа или заполнение форменных бланков, написание </w:t>
      </w:r>
      <w:r>
        <w:lastRenderedPageBreak/>
        <w:t>сопроводительных писем;</w:t>
      </w:r>
    </w:p>
    <w:p w:rsidR="003F5B13" w:rsidRDefault="003F5B13">
      <w:pPr>
        <w:pStyle w:val="ConsPlusNormal"/>
        <w:ind w:firstLine="540"/>
        <w:jc w:val="both"/>
      </w:pPr>
      <w:r>
        <w:t>2) своевременности, полноты и результативности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проблем.</w:t>
      </w:r>
    </w:p>
    <w:p w:rsidR="003F5B13" w:rsidRDefault="003F5B13">
      <w:pPr>
        <w:pStyle w:val="ConsPlusNormal"/>
        <w:ind w:firstLine="540"/>
        <w:jc w:val="both"/>
      </w:pPr>
      <w:r>
        <w:t>2.13.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3F5B13" w:rsidRDefault="003F5B13">
      <w:pPr>
        <w:pStyle w:val="ConsPlusNormal"/>
        <w:ind w:firstLine="540"/>
        <w:jc w:val="both"/>
      </w:pPr>
      <w:r>
        <w:t>1) своевременности, полноты и результативности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3F5B13" w:rsidRDefault="003F5B13">
      <w:pPr>
        <w:pStyle w:val="ConsPlusNormal"/>
        <w:ind w:firstLine="540"/>
        <w:jc w:val="both"/>
      </w:pPr>
      <w:r>
        <w:t>2) своевременности, полноты и результативности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улучшению взаимодействия получателей социальных услуг с обществом;</w:t>
      </w:r>
    </w:p>
    <w:p w:rsidR="003F5B13" w:rsidRDefault="003F5B13">
      <w:pPr>
        <w:pStyle w:val="ConsPlusNormal"/>
        <w:ind w:firstLine="540"/>
        <w:jc w:val="both"/>
      </w:pPr>
      <w:r>
        <w:t>3)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местах;</w:t>
      </w:r>
    </w:p>
    <w:p w:rsidR="003F5B13" w:rsidRDefault="003F5B13">
      <w:pPr>
        <w:pStyle w:val="ConsPlusNormal"/>
        <w:ind w:firstLine="540"/>
        <w:jc w:val="both"/>
      </w:pPr>
      <w:r>
        <w:t>4) своевременности, полноты и результативности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компьютером.</w:t>
      </w:r>
    </w:p>
    <w:p w:rsidR="003F5B13" w:rsidRDefault="003F5B13">
      <w:pPr>
        <w:pStyle w:val="ConsPlusNormal"/>
        <w:ind w:firstLine="540"/>
        <w:jc w:val="both"/>
      </w:pPr>
      <w:r>
        <w:t>2.14.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3F5B13" w:rsidRDefault="003F5B13">
      <w:pPr>
        <w:pStyle w:val="ConsPlusNormal"/>
        <w:ind w:firstLine="540"/>
        <w:jc w:val="both"/>
      </w:pPr>
      <w:r>
        <w:t>2.15. Условия предоставления социальных услуг в стационарной форме социального обслуживания устанавливаются в соответствии с действующим законодательством, с учетом условий, определяемых индивидуальной программой и договором.</w:t>
      </w:r>
    </w:p>
    <w:p w:rsidR="003F5B13" w:rsidRDefault="003F5B13">
      <w:pPr>
        <w:pStyle w:val="ConsPlusNormal"/>
        <w:jc w:val="both"/>
      </w:pPr>
      <w:r>
        <w:t xml:space="preserve">(п. 2.15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2.16.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стационарной форме социального обслуживания.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center"/>
        <w:outlineLvl w:val="1"/>
      </w:pPr>
      <w:r>
        <w:t>III. Правила предоставления социальных услуг в стационарной</w:t>
      </w:r>
    </w:p>
    <w:p w:rsidR="003F5B13" w:rsidRDefault="003F5B13">
      <w:pPr>
        <w:pStyle w:val="ConsPlusNormal"/>
        <w:jc w:val="center"/>
      </w:pPr>
      <w:r>
        <w:t>форме социального обслуживания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ind w:firstLine="540"/>
        <w:jc w:val="both"/>
      </w:pPr>
      <w:r>
        <w:t>3.1. Социальные услуги в стационарной форме социального обслуживания предоставляются получателям социальных услуг бесплатно, за плату или частичную плату.</w:t>
      </w:r>
    </w:p>
    <w:p w:rsidR="003F5B13" w:rsidRDefault="003F5B13">
      <w:pPr>
        <w:pStyle w:val="ConsPlusNormal"/>
        <w:ind w:firstLine="540"/>
        <w:jc w:val="both"/>
      </w:pPr>
      <w:bookmarkStart w:id="1" w:name="P137"/>
      <w:bookmarkEnd w:id="1"/>
      <w:r>
        <w:t>3.2. Социальные услуги в стационарной форме социального обслуживания предоставляются бесплатно:</w:t>
      </w:r>
    </w:p>
    <w:p w:rsidR="003F5B13" w:rsidRDefault="003F5B13">
      <w:pPr>
        <w:pStyle w:val="ConsPlusNormal"/>
        <w:ind w:firstLine="540"/>
        <w:jc w:val="both"/>
      </w:pPr>
      <w:r>
        <w:t>- лицам, пострадавшим в результате чрезвычайных ситуаций, вооруженных межнациональных (межэтнических) конфликтов;</w:t>
      </w:r>
    </w:p>
    <w:p w:rsidR="003F5B13" w:rsidRDefault="003F5B13">
      <w:pPr>
        <w:pStyle w:val="ConsPlusNormal"/>
        <w:ind w:firstLine="540"/>
        <w:jc w:val="both"/>
      </w:pPr>
      <w:r>
        <w:t>- несовершеннолетним детям.</w:t>
      </w:r>
    </w:p>
    <w:p w:rsidR="003F5B13" w:rsidRDefault="003F5B13">
      <w:pPr>
        <w:pStyle w:val="ConsPlusNormal"/>
        <w:ind w:firstLine="540"/>
        <w:jc w:val="both"/>
      </w:pPr>
      <w:r>
        <w:t xml:space="preserve">3.3. Размер ежемесячной платы за предоставление социальных услуг при социальном обслуживании в стационарной форме (в домах-интернатах (отделениях, стационарных отделениях квартирного типа) для престарелых и инвалидов, психоневрологических интернатах)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r:id="rId28" w:history="1">
        <w:r>
          <w:rPr>
            <w:color w:val="0000FF"/>
          </w:rPr>
          <w:t>частью 4 статьи 31</w:t>
        </w:r>
      </w:hyperlink>
      <w:r>
        <w:t xml:space="preserve"> Федерального закона от 28.12.2013 N 442-ФЗ.</w:t>
      </w:r>
    </w:p>
    <w:p w:rsidR="003F5B13" w:rsidRDefault="003F5B13">
      <w:pPr>
        <w:pStyle w:val="ConsPlusNormal"/>
        <w:jc w:val="both"/>
      </w:pPr>
      <w:r>
        <w:t xml:space="preserve">(п. 3.3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3.4. Размер платы за предоставление социальных услуг при социальном обслуживании в стационарной форме пересматривается:</w:t>
      </w:r>
    </w:p>
    <w:p w:rsidR="003F5B13" w:rsidRDefault="003F5B13">
      <w:pPr>
        <w:pStyle w:val="ConsPlusNormal"/>
        <w:ind w:firstLine="540"/>
        <w:jc w:val="both"/>
      </w:pPr>
      <w:r>
        <w:t xml:space="preserve">- на основании заявления получателя социальных услуг (его законного представителя) при </w:t>
      </w:r>
      <w:r>
        <w:lastRenderedPageBreak/>
        <w:t>изменении состава семьи, доходов, видов и объема предоставляемых социальных услуг;</w:t>
      </w:r>
    </w:p>
    <w:p w:rsidR="003F5B13" w:rsidRDefault="003F5B13">
      <w:pPr>
        <w:pStyle w:val="ConsPlusNormal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прожиточного минимума.</w:t>
      </w:r>
    </w:p>
    <w:p w:rsidR="003F5B13" w:rsidRDefault="003F5B13">
      <w:pPr>
        <w:pStyle w:val="ConsPlusNormal"/>
        <w:ind w:firstLine="540"/>
        <w:jc w:val="both"/>
      </w:pPr>
      <w:r>
        <w:t>3.5. Оплата оказанных социальных услуг в стационарной форме социального обслуживания осуществляется в соответствии с договором об оказании социальных услуг в стационарной форме социального обслуживания (далее - договор), заключаемым между поставщиком социальных услуг и гражданином.</w:t>
      </w:r>
    </w:p>
    <w:p w:rsidR="003F5B13" w:rsidRDefault="003F5B13">
      <w:pPr>
        <w:pStyle w:val="ConsPlusNormal"/>
        <w:ind w:firstLine="540"/>
        <w:jc w:val="both"/>
      </w:pPr>
      <w:r>
        <w:t>3.6.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3F5B13" w:rsidRDefault="003F5B13">
      <w:pPr>
        <w:pStyle w:val="ConsPlusNormal"/>
        <w:ind w:firstLine="540"/>
        <w:jc w:val="both"/>
      </w:pPr>
      <w:r>
        <w:t>3.7. В случае временного выбытия получателя социальных услуг из стационарной организации социального обслуживания производится перерасчет размера ежемесячной платы за стационарное социальное обслуживание и осуществляется возврат внесенных денежных средств за период отсутствия, срок которого устанавливается приказом руководителя стационарной организации социального обслуживания.</w:t>
      </w:r>
    </w:p>
    <w:p w:rsidR="003F5B13" w:rsidRDefault="003F5B13">
      <w:pPr>
        <w:pStyle w:val="ConsPlusNormal"/>
        <w:ind w:firstLine="540"/>
        <w:jc w:val="both"/>
      </w:pPr>
      <w:r>
        <w:t>3.8. По желанию граждан, выраженному в письменной или электронной форме, предоставляются за плату дополнительные услуги в соответствии с перечнем, утвержденным уполномоченным органом Мурманской области в сфере социального обслуживания (далее - уполномоченный орган).</w:t>
      </w:r>
    </w:p>
    <w:p w:rsidR="003F5B13" w:rsidRDefault="003F5B13">
      <w:pPr>
        <w:pStyle w:val="ConsPlusNormal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 в соответствии с законодательством Мурманской области.</w:t>
      </w:r>
    </w:p>
    <w:p w:rsidR="003F5B13" w:rsidRDefault="003F5B13">
      <w:pPr>
        <w:pStyle w:val="ConsPlusNormal"/>
        <w:ind w:firstLine="540"/>
        <w:jc w:val="both"/>
      </w:pPr>
      <w:r>
        <w:t>3.9. Перевод получателя социальных услуг из одной организации социального обслуживания в другую осуществляется на основании личного заявления гражданина (его законного представителя) при наличии свободных мест.</w:t>
      </w:r>
    </w:p>
    <w:p w:rsidR="003F5B13" w:rsidRDefault="003F5B13">
      <w:pPr>
        <w:pStyle w:val="ConsPlusNormal"/>
        <w:ind w:firstLine="540"/>
        <w:jc w:val="both"/>
      </w:pPr>
      <w:r>
        <w:t>3.10. Перевод получателя социальных услуг из психоневрологического интерната в дом-интернат (отделение, стационарное отделение квартирного типа) для престарелых и инвалидов и из дома-интерната (отделения, стационарного отделения квартирного типа) для престарелых и инвалидов в психоневрологический интернат осуществляется на основании личного заявления гражданина (его законного представителя), медицинского заключения психиатрической подкомиссии врачебной комиссии медицинской организации об отсутствии медицинских противопоказаний к проживанию в организации социального обслуживания.</w:t>
      </w:r>
    </w:p>
    <w:p w:rsidR="003F5B13" w:rsidRDefault="003F5B13">
      <w:pPr>
        <w:pStyle w:val="ConsPlusNormal"/>
        <w:jc w:val="both"/>
      </w:pPr>
      <w:r>
        <w:t xml:space="preserve">(п. 3.10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 xml:space="preserve">3.11.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3F5B13" w:rsidRDefault="003F5B13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3.11</w:t>
        </w:r>
      </w:hyperlink>
      <w:r>
        <w:t>. Перевод получателя социальных услуг в однотипную организацию социального обслуживания осуществляется на основании письменного заявления гражданина (его законного представителя) по согласованию с администрацией организации социального обслуживания, куда переводится гражданин.</w:t>
      </w:r>
    </w:p>
    <w:p w:rsidR="003F5B13" w:rsidRDefault="003F5B13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3.12</w:t>
        </w:r>
      </w:hyperlink>
      <w:r>
        <w:t>. Получатели социальных услуг, находящиеся на социальном обслуживании, неоднократно привлекавшиеся к административной ответственности за нарушение общественного порядка, переводятся в специальное отделение по личному заявлению гражданина или решению суда, принятому на основании обращения администрации организации социального обслуживания.</w:t>
      </w:r>
    </w:p>
    <w:p w:rsidR="003F5B13" w:rsidRDefault="003F5B1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3.13. Стационарное отделение квартирного типа для престарелых и инвалидов включает жилые меблированные помещения квартирного типа, оснащенные бытовой техникой, внутренней телефонной связью, оборудованием для самостоятельного приготовления пищи и осуществления санитарно-гигиенических процедур.</w:t>
      </w:r>
    </w:p>
    <w:p w:rsidR="003F5B13" w:rsidRDefault="003F5B13">
      <w:pPr>
        <w:pStyle w:val="ConsPlusNormal"/>
        <w:ind w:firstLine="540"/>
        <w:jc w:val="both"/>
      </w:pPr>
      <w:r>
        <w:t>Перечень оборудования, мебели, бытовой техники, необходимых для оснащения стационарного отделения квартирного типа, устанавливается уполномоченным органом.</w:t>
      </w:r>
    </w:p>
    <w:p w:rsidR="003F5B13" w:rsidRDefault="003F5B13">
      <w:pPr>
        <w:pStyle w:val="ConsPlusNormal"/>
        <w:jc w:val="both"/>
      </w:pPr>
      <w:r>
        <w:t xml:space="preserve">(п. 3.13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 xml:space="preserve">3.14. Стационарное отделение квартирного типа предназначено для граждан, признанных нуждающимися в социальном обслуживании, частично утратившими способность либо </w:t>
      </w:r>
      <w:r>
        <w:lastRenderedPageBreak/>
        <w:t>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3F5B13" w:rsidRDefault="003F5B13">
      <w:pPr>
        <w:pStyle w:val="ConsPlusNormal"/>
        <w:jc w:val="both"/>
      </w:pPr>
      <w:r>
        <w:t xml:space="preserve">(п. 3.14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center"/>
        <w:outlineLvl w:val="1"/>
      </w:pPr>
      <w:r>
        <w:t>IV. Требования к деятельности поставщика социальных услуг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ind w:firstLine="540"/>
        <w:jc w:val="both"/>
      </w:pPr>
      <w:r>
        <w:t>При предоставлении социальных услуг в стационарной форме социального обслуживания поставщик обязан:</w:t>
      </w:r>
    </w:p>
    <w:p w:rsidR="003F5B13" w:rsidRDefault="003F5B13">
      <w:pPr>
        <w:pStyle w:val="ConsPlusNormal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3F5B13" w:rsidRDefault="003F5B13">
      <w:pPr>
        <w:pStyle w:val="ConsPlusNormal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3F5B13" w:rsidRDefault="003F5B13">
      <w:pPr>
        <w:pStyle w:val="ConsPlusNormal"/>
        <w:ind w:firstLine="540"/>
        <w:jc w:val="both"/>
      </w:pPr>
      <w:r>
        <w:t>- соблюдать права человека и гражданина;</w:t>
      </w:r>
    </w:p>
    <w:p w:rsidR="003F5B13" w:rsidRDefault="003F5B13">
      <w:pPr>
        <w:pStyle w:val="ConsPlusNormal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3F5B13" w:rsidRDefault="003F5B13">
      <w:pPr>
        <w:pStyle w:val="ConsPlusNormal"/>
        <w:ind w:firstLine="540"/>
        <w:jc w:val="both"/>
      </w:pPr>
      <w:r>
        <w:t>- обеспечить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3F5B13" w:rsidRDefault="003F5B13">
      <w:pPr>
        <w:pStyle w:val="ConsPlusNormal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3F5B13" w:rsidRDefault="003F5B13">
      <w:pPr>
        <w:pStyle w:val="ConsPlusNormal"/>
        <w:ind w:firstLine="540"/>
        <w:jc w:val="both"/>
      </w:pPr>
      <w: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3F5B13" w:rsidRDefault="003F5B13">
      <w:pPr>
        <w:pStyle w:val="ConsPlusNormal"/>
        <w:ind w:firstLine="540"/>
        <w:jc w:val="both"/>
      </w:pPr>
      <w:r>
        <w:t xml:space="preserve">- исполнять иные обязанности, предусмотренные </w:t>
      </w:r>
      <w:hyperlink r:id="rId37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center"/>
        <w:outlineLvl w:val="1"/>
      </w:pPr>
      <w:r>
        <w:t>V. Перечень документов, необходимых для предоставления</w:t>
      </w:r>
    </w:p>
    <w:p w:rsidR="003F5B13" w:rsidRDefault="003F5B13">
      <w:pPr>
        <w:pStyle w:val="ConsPlusNormal"/>
        <w:jc w:val="center"/>
      </w:pPr>
      <w:r>
        <w:t>социальных услуг в стационарной форме социального</w:t>
      </w:r>
    </w:p>
    <w:p w:rsidR="003F5B13" w:rsidRDefault="003F5B13">
      <w:pPr>
        <w:pStyle w:val="ConsPlusNormal"/>
        <w:jc w:val="center"/>
      </w:pPr>
      <w:r>
        <w:t>обслуживания, и порядок обращения за предоставлением</w:t>
      </w:r>
    </w:p>
    <w:p w:rsidR="003F5B13" w:rsidRDefault="003F5B13">
      <w:pPr>
        <w:pStyle w:val="ConsPlusNormal"/>
        <w:jc w:val="center"/>
      </w:pPr>
      <w:r>
        <w:t>социальных услуг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в стационарной форме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государственное учреждение социальной поддержки) по месту жительства (месту пребывания) получателя социальных услуг или организацию социального обслуживания либо заявление или обращение, переданные в рамках межведомственного взаимодействия.</w:t>
      </w:r>
    </w:p>
    <w:p w:rsidR="003F5B13" w:rsidRDefault="003F5B13">
      <w:pPr>
        <w:pStyle w:val="ConsPlusNormal"/>
        <w:ind w:firstLine="540"/>
        <w:jc w:val="both"/>
      </w:pPr>
      <w:r>
        <w:t xml:space="preserve">5.2. </w:t>
      </w:r>
      <w:hyperlink r:id="rId38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в стационарной форме социального обслуживания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3F5B13" w:rsidRDefault="003F5B13">
      <w:pPr>
        <w:pStyle w:val="ConsPlusNormal"/>
        <w:ind w:firstLine="540"/>
        <w:jc w:val="both"/>
      </w:pPr>
      <w:bookmarkStart w:id="2" w:name="P182"/>
      <w:bookmarkEnd w:id="2"/>
      <w:r>
        <w:t>5.3. К заявлению гражданина (или его законного представителя) прилагаются:</w:t>
      </w:r>
    </w:p>
    <w:p w:rsidR="003F5B13" w:rsidRDefault="003F5B13">
      <w:pPr>
        <w:pStyle w:val="ConsPlusNormal"/>
        <w:ind w:firstLine="540"/>
        <w:jc w:val="both"/>
      </w:pPr>
      <w:r>
        <w:t>а) копия документа, удостоверяющего личность получателя социальных услуг (или его законного представителя), возраст, принадлежность к гражданству;</w:t>
      </w:r>
    </w:p>
    <w:p w:rsidR="003F5B13" w:rsidRDefault="003F5B13">
      <w:pPr>
        <w:pStyle w:val="ConsPlusNormal"/>
        <w:ind w:firstLine="540"/>
        <w:jc w:val="both"/>
      </w:pPr>
      <w:bookmarkStart w:id="3" w:name="P184"/>
      <w:bookmarkEnd w:id="3"/>
      <w:r>
        <w:t>б) копии документов, подтверждающих место жительства и (или) место пребывания, фактического проживания на территории Мурманской области;</w:t>
      </w:r>
    </w:p>
    <w:p w:rsidR="003F5B13" w:rsidRDefault="003F5B13">
      <w:pPr>
        <w:pStyle w:val="ConsPlusNormal"/>
        <w:ind w:firstLine="540"/>
        <w:jc w:val="both"/>
      </w:pPr>
      <w:bookmarkStart w:id="4" w:name="P185"/>
      <w:bookmarkEnd w:id="4"/>
      <w:r>
        <w:t>в) копия документа, подтверждающего постоянное проживание на территории Мурманской области (для иностранных граждан и лиц без гражданства);</w:t>
      </w:r>
    </w:p>
    <w:p w:rsidR="003F5B13" w:rsidRDefault="003F5B13">
      <w:pPr>
        <w:pStyle w:val="ConsPlusNormal"/>
        <w:ind w:firstLine="540"/>
        <w:jc w:val="both"/>
      </w:pPr>
      <w:r>
        <w:t xml:space="preserve">г) копия документа, подтверждающего полномочия представителя получателя социальных </w:t>
      </w:r>
      <w:r>
        <w:lastRenderedPageBreak/>
        <w:t>услуг (при обращении за получением социальных услуг представителя получателя социальных услуг);</w:t>
      </w:r>
    </w:p>
    <w:p w:rsidR="003F5B13" w:rsidRDefault="003F5B13">
      <w:pPr>
        <w:pStyle w:val="ConsPlusNormal"/>
        <w:ind w:firstLine="540"/>
        <w:jc w:val="both"/>
      </w:pPr>
      <w:r>
        <w:t>д) копии документов установленного образца, подтверждающих льготный статус получателя социальных услуг;</w:t>
      </w:r>
    </w:p>
    <w:p w:rsidR="003F5B13" w:rsidRDefault="003F5B13">
      <w:pPr>
        <w:pStyle w:val="ConsPlusNormal"/>
        <w:ind w:firstLine="540"/>
        <w:jc w:val="both"/>
      </w:pPr>
      <w:bookmarkStart w:id="5" w:name="P188"/>
      <w:bookmarkEnd w:id="5"/>
      <w:r>
        <w:t>е) справка о составе семьи получателя социальных услуг;</w:t>
      </w:r>
    </w:p>
    <w:p w:rsidR="003F5B13" w:rsidRDefault="003F5B13">
      <w:pPr>
        <w:pStyle w:val="ConsPlusNormal"/>
        <w:ind w:firstLine="540"/>
        <w:jc w:val="both"/>
      </w:pPr>
      <w:r>
        <w:t>ж) справки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обслуживания, и принадлежащем ему (им) имуществе на праве собственности;</w:t>
      </w:r>
    </w:p>
    <w:p w:rsidR="003F5B13" w:rsidRDefault="003F5B13">
      <w:pPr>
        <w:pStyle w:val="ConsPlusNormal"/>
        <w:ind w:firstLine="540"/>
        <w:jc w:val="both"/>
      </w:pPr>
      <w:bookmarkStart w:id="6" w:name="P190"/>
      <w:bookmarkEnd w:id="6"/>
      <w:r>
        <w:t xml:space="preserve">з) </w:t>
      </w:r>
      <w:hyperlink w:anchor="P904" w:history="1">
        <w:r>
          <w:rPr>
            <w:color w:val="0000FF"/>
          </w:rPr>
          <w:t>заключение</w:t>
        </w:r>
      </w:hyperlink>
      <w:r>
        <w:t xml:space="preserve"> медицинской организации об отсутствии медицинских противопоказаний для получения социальных услуг в стационарной форме социального обслуживания с приложением выписки из медицинской карты стационарного или амбулаторного больного (действительны 6 месяцев со дня выдачи) согласно приложению N 2 к Порядку;</w:t>
      </w:r>
    </w:p>
    <w:p w:rsidR="003F5B13" w:rsidRDefault="003F5B13">
      <w:pPr>
        <w:pStyle w:val="ConsPlusNormal"/>
        <w:ind w:firstLine="540"/>
        <w:jc w:val="both"/>
      </w:pPr>
      <w:bookmarkStart w:id="7" w:name="P191"/>
      <w:bookmarkEnd w:id="7"/>
      <w:r>
        <w:t>и) копия справки учреждения медико-социальной экспертизы об установлении инвалидности (для инвалидов);</w:t>
      </w:r>
    </w:p>
    <w:p w:rsidR="003F5B13" w:rsidRDefault="003F5B13">
      <w:pPr>
        <w:pStyle w:val="ConsPlusNormal"/>
        <w:jc w:val="both"/>
      </w:pPr>
      <w:r>
        <w:t xml:space="preserve">(подп. "и"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bookmarkStart w:id="8" w:name="P193"/>
      <w:bookmarkEnd w:id="8"/>
      <w:r>
        <w:t>к) копия индивидуальной программы реабилитации или абилитации инвалида (для инвалидов);</w:t>
      </w:r>
    </w:p>
    <w:p w:rsidR="003F5B13" w:rsidRDefault="003F5B13">
      <w:pPr>
        <w:pStyle w:val="ConsPlusNormal"/>
        <w:jc w:val="both"/>
      </w:pPr>
      <w:r>
        <w:t xml:space="preserve">(подп. "к"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bookmarkStart w:id="9" w:name="P195"/>
      <w:bookmarkEnd w:id="9"/>
      <w:r>
        <w:t>л) сведения о профилактических прививках.</w:t>
      </w:r>
    </w:p>
    <w:p w:rsidR="003F5B13" w:rsidRDefault="003F5B13">
      <w:pPr>
        <w:pStyle w:val="ConsPlusNormal"/>
        <w:ind w:firstLine="540"/>
        <w:jc w:val="both"/>
      </w:pPr>
      <w:r>
        <w:t>В заключении медицинской организации об отсутствии медицинских противопоказаний для получения социальных услуг в стационарной форме социального обслуживания результаты анализов и обследований должны быть описаны полностью, медицинские сведения должны содержать четкую информацию о том, какой медицинской организацией они оформлены, иметь дату оформления, подписи и фамилию, имя, отчество лица, ответственного за их достоверность, должны быть заверены печатью медицинской организации. Заключения врачей-специалистов должны быть заверены личной печатью либо разборчиво написанной фамилией и печатью медицинской организации.</w:t>
      </w:r>
    </w:p>
    <w:p w:rsidR="003F5B13" w:rsidRDefault="003F5B13">
      <w:pPr>
        <w:pStyle w:val="ConsPlusNormal"/>
        <w:ind w:firstLine="540"/>
        <w:jc w:val="both"/>
      </w:pPr>
      <w:r>
        <w:t>Срок действия медицинских обследований:</w:t>
      </w:r>
    </w:p>
    <w:p w:rsidR="003F5B13" w:rsidRDefault="003F5B13">
      <w:pPr>
        <w:pStyle w:val="ConsPlusNormal"/>
        <w:ind w:firstLine="540"/>
        <w:jc w:val="both"/>
      </w:pPr>
      <w:r>
        <w:t>- флюорография/рентгенография - 1 год;</w:t>
      </w:r>
    </w:p>
    <w:p w:rsidR="003F5B13" w:rsidRDefault="003F5B13">
      <w:pPr>
        <w:pStyle w:val="ConsPlusNormal"/>
        <w:ind w:firstLine="540"/>
        <w:jc w:val="both"/>
      </w:pPr>
      <w:r>
        <w:t>- анализ крови на RW, ВИЧ - 6 месяцев;</w:t>
      </w:r>
    </w:p>
    <w:p w:rsidR="003F5B13" w:rsidRDefault="003F5B13">
      <w:pPr>
        <w:pStyle w:val="ConsPlusNormal"/>
        <w:ind w:firstLine="540"/>
        <w:jc w:val="both"/>
      </w:pPr>
      <w:r>
        <w:t>- мазок на BL из зева и носа - 14 дней (предоставляется при поступлении в организацию социального обслуживания);</w:t>
      </w:r>
    </w:p>
    <w:p w:rsidR="003F5B13" w:rsidRDefault="003F5B13">
      <w:pPr>
        <w:pStyle w:val="ConsPlusNormal"/>
        <w:ind w:firstLine="540"/>
        <w:jc w:val="both"/>
      </w:pPr>
      <w:r>
        <w:t>- результаты анализа на кишечную патогенную группу инфекций - 14 дней (предоставляются при поступлении в организацию социального обслуживания);</w:t>
      </w:r>
    </w:p>
    <w:p w:rsidR="003F5B13" w:rsidRDefault="003F5B13">
      <w:pPr>
        <w:pStyle w:val="ConsPlusNormal"/>
        <w:ind w:firstLine="540"/>
        <w:jc w:val="both"/>
      </w:pPr>
      <w:r>
        <w:t>- результаты анализа на яйца гельминтов и простейшие - 10 дней (предоставляются при поступлении в организацию социального обслуживания).</w:t>
      </w:r>
    </w:p>
    <w:p w:rsidR="003F5B13" w:rsidRDefault="003F5B13">
      <w:pPr>
        <w:pStyle w:val="ConsPlusNormal"/>
        <w:ind w:firstLine="540"/>
        <w:jc w:val="both"/>
      </w:pPr>
      <w:r>
        <w:t xml:space="preserve">Документы (сведения, содержащиеся в них), указанные в </w:t>
      </w:r>
      <w:hyperlink w:anchor="P18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85" w:history="1">
        <w:r>
          <w:rPr>
            <w:color w:val="0000FF"/>
          </w:rPr>
          <w:t>"в"</w:t>
        </w:r>
      </w:hyperlink>
      <w:r>
        <w:t xml:space="preserve"> и </w:t>
      </w:r>
      <w:hyperlink w:anchor="P188" w:history="1">
        <w:r>
          <w:rPr>
            <w:color w:val="0000FF"/>
          </w:rPr>
          <w:t>"е"</w:t>
        </w:r>
      </w:hyperlink>
      <w:r>
        <w:t>, запрашиваются в государственных (муниципальных) органах, подведомственных им организациях, в распоряжении которых находятся данные документы,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заявителем (законным представителем) по собственной инициативе.</w:t>
      </w:r>
    </w:p>
    <w:p w:rsidR="003F5B13" w:rsidRDefault="003F5B13">
      <w:pPr>
        <w:pStyle w:val="ConsPlusNormal"/>
        <w:ind w:firstLine="540"/>
        <w:jc w:val="both"/>
      </w:pPr>
      <w:r>
        <w:t>5.4. Получатели социальных услуг, оформляющиеся в психоневрологический интернат, дополнительно прилагают:</w:t>
      </w:r>
    </w:p>
    <w:p w:rsidR="003F5B13" w:rsidRDefault="003F5B13">
      <w:pPr>
        <w:pStyle w:val="ConsPlusNormal"/>
        <w:ind w:firstLine="540"/>
        <w:jc w:val="both"/>
      </w:pPr>
      <w:r>
        <w:t>- заключение психиатрической подкомиссии врачебной комиссии медицинской организации, содержащее сведения о наличии у лица психического расстройства, лишающего его возможности находиться в неспециализированном учреждении, а в отношении дееспособного лица - содержащее также сведения об отсутствии оснований для признания его недееспособным;</w:t>
      </w:r>
    </w:p>
    <w:p w:rsidR="003F5B13" w:rsidRDefault="003F5B13">
      <w:pPr>
        <w:pStyle w:val="ConsPlusNormal"/>
        <w:ind w:firstLine="540"/>
        <w:jc w:val="both"/>
      </w:pPr>
      <w:r>
        <w:t>- копию решения суда о признании гражданина недееспособным (для лиц, признанных в установленном порядке недееспособными);</w:t>
      </w:r>
    </w:p>
    <w:p w:rsidR="003F5B13" w:rsidRDefault="003F5B13">
      <w:pPr>
        <w:pStyle w:val="ConsPlusNormal"/>
        <w:ind w:firstLine="540"/>
        <w:jc w:val="both"/>
      </w:pPr>
      <w:r>
        <w:t xml:space="preserve">- копию распоряжения (постановления) администрации муниципального образования об установлении опеки по месту жительства гражданина, о назначении опекуна, об освобождении </w:t>
      </w:r>
      <w:r>
        <w:lastRenderedPageBreak/>
        <w:t>опекуна от исполнения им своих обязанностей;</w:t>
      </w:r>
    </w:p>
    <w:p w:rsidR="003F5B13" w:rsidRDefault="003F5B13">
      <w:pPr>
        <w:pStyle w:val="ConsPlusNormal"/>
        <w:ind w:firstLine="540"/>
        <w:jc w:val="both"/>
      </w:pPr>
      <w:r>
        <w:t>- решение органа опеки и попечительства о помещении гражданина в психоневрологический интернат, принятое на основании заключения врачебной комиссии с участием врача-психиатра (при помещении в организацию социального обслуживания недееспособного лица).</w:t>
      </w:r>
    </w:p>
    <w:p w:rsidR="003F5B13" w:rsidRDefault="003F5B13">
      <w:pPr>
        <w:pStyle w:val="ConsPlusNormal"/>
        <w:ind w:firstLine="540"/>
        <w:jc w:val="both"/>
      </w:pPr>
      <w:bookmarkStart w:id="10" w:name="P209"/>
      <w:bookmarkEnd w:id="10"/>
      <w:r>
        <w:t>5.5. Законные представители детей-инвалидов, оформляющихся в дом-интернат для умственно отсталых детей, дополнительно представляют:</w:t>
      </w:r>
    </w:p>
    <w:p w:rsidR="003F5B13" w:rsidRDefault="003F5B13">
      <w:pPr>
        <w:pStyle w:val="ConsPlusNormal"/>
        <w:ind w:firstLine="540"/>
        <w:jc w:val="both"/>
      </w:pPr>
      <w:r>
        <w:t>- копию распоряжения (постановления) администрации муниципального образования о закреплении жилой площади за несовершеннолетним;</w:t>
      </w:r>
    </w:p>
    <w:p w:rsidR="003F5B13" w:rsidRDefault="003F5B13">
      <w:pPr>
        <w:pStyle w:val="ConsPlusNormal"/>
        <w:ind w:firstLine="540"/>
        <w:jc w:val="both"/>
      </w:pPr>
      <w:r>
        <w:t>- заключение областной психолого-медико-педагогической комиссии с указанием стационарной организации социального обслуживания для умственно отсталых детей (срок действия не более 1 года);</w:t>
      </w:r>
    </w:p>
    <w:p w:rsidR="003F5B13" w:rsidRDefault="003F5B13">
      <w:pPr>
        <w:pStyle w:val="ConsPlusNormal"/>
        <w:ind w:firstLine="540"/>
        <w:jc w:val="both"/>
      </w:pPr>
      <w:r>
        <w:t>- педагогическую характеристику;</w:t>
      </w:r>
    </w:p>
    <w:p w:rsidR="003F5B13" w:rsidRDefault="003F5B13">
      <w:pPr>
        <w:pStyle w:val="ConsPlusNormal"/>
        <w:ind w:firstLine="540"/>
        <w:jc w:val="both"/>
      </w:pPr>
      <w:r>
        <w:t>- документы, подтверждающие отсутствие родителей или невозможность воспитания ими своих детей (свидетельство о смерти родителей, решение суда о лишении родителей родительских прав и взыскании алиментов с родителей или ограничении их в родительских правах, акт о подкидывании ребенка, справка об отсутствии, болезни или розыске родителей);</w:t>
      </w:r>
    </w:p>
    <w:p w:rsidR="003F5B13" w:rsidRDefault="003F5B13">
      <w:pPr>
        <w:pStyle w:val="ConsPlusNormal"/>
        <w:ind w:firstLine="540"/>
        <w:jc w:val="both"/>
      </w:pPr>
      <w:r>
        <w:t>- копию страхового свидетельства государственного пенсионного страхования;</w:t>
      </w:r>
    </w:p>
    <w:p w:rsidR="003F5B13" w:rsidRDefault="003F5B13">
      <w:pPr>
        <w:pStyle w:val="ConsPlusNormal"/>
        <w:ind w:firstLine="540"/>
        <w:jc w:val="both"/>
      </w:pPr>
      <w:r>
        <w:t>- адреса проживания близких родственников ребенка (законных представителей).</w:t>
      </w:r>
    </w:p>
    <w:p w:rsidR="003F5B13" w:rsidRDefault="003F5B13">
      <w:pPr>
        <w:pStyle w:val="ConsPlusNormal"/>
        <w:ind w:firstLine="540"/>
        <w:jc w:val="both"/>
      </w:pPr>
      <w:r>
        <w:t xml:space="preserve">5.6. Заявление, а также иные документы, указанные в </w:t>
      </w:r>
      <w:hyperlink w:anchor="P182" w:history="1">
        <w:r>
          <w:rPr>
            <w:color w:val="0000FF"/>
          </w:rPr>
          <w:t>пункте 5.3</w:t>
        </w:r>
      </w:hyperlink>
      <w:r>
        <w:t xml:space="preserve"> (за исключением документов, указанных в </w:t>
      </w:r>
      <w:hyperlink w:anchor="P190" w:history="1">
        <w:r>
          <w:rPr>
            <w:color w:val="0000FF"/>
          </w:rPr>
          <w:t>подпунктах "з"</w:t>
        </w:r>
      </w:hyperlink>
      <w:r>
        <w:t xml:space="preserve">, </w:t>
      </w:r>
      <w:hyperlink w:anchor="P191" w:history="1">
        <w:r>
          <w:rPr>
            <w:color w:val="0000FF"/>
          </w:rPr>
          <w:t>"и"</w:t>
        </w:r>
      </w:hyperlink>
      <w:r>
        <w:t xml:space="preserve">, </w:t>
      </w:r>
      <w:hyperlink w:anchor="P193" w:history="1">
        <w:r>
          <w:rPr>
            <w:color w:val="0000FF"/>
          </w:rPr>
          <w:t>"к"</w:t>
        </w:r>
      </w:hyperlink>
      <w:r>
        <w:t xml:space="preserve">, </w:t>
      </w:r>
      <w:hyperlink w:anchor="P195" w:history="1">
        <w:r>
          <w:rPr>
            <w:color w:val="0000FF"/>
          </w:rPr>
          <w:t>"л"</w:t>
        </w:r>
      </w:hyperlink>
      <w:r>
        <w:t>) Порядка,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3F5B13" w:rsidRDefault="003F5B13">
      <w:pPr>
        <w:pStyle w:val="ConsPlusNormal"/>
        <w:ind w:firstLine="540"/>
        <w:jc w:val="both"/>
      </w:pPr>
      <w:r>
        <w:t xml:space="preserve">Копии документов, указанные в </w:t>
      </w:r>
      <w:hyperlink w:anchor="P182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09" w:history="1">
        <w:r>
          <w:rPr>
            <w:color w:val="0000FF"/>
          </w:rPr>
          <w:t>5.5</w:t>
        </w:r>
      </w:hyperlink>
      <w:r>
        <w:t xml:space="preserve"> Порядка,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заявителем нотариально заверенных копий представление оригиналов документов не требуется.</w:t>
      </w:r>
    </w:p>
    <w:p w:rsidR="003F5B13" w:rsidRDefault="003F5B13">
      <w:pPr>
        <w:pStyle w:val="ConsPlusNormal"/>
        <w:ind w:firstLine="540"/>
        <w:jc w:val="both"/>
      </w:pPr>
      <w:r>
        <w:t xml:space="preserve">5.7. На основании представленных документов и </w:t>
      </w:r>
      <w:hyperlink w:anchor="P987" w:history="1">
        <w:r>
          <w:rPr>
            <w:color w:val="0000FF"/>
          </w:rPr>
          <w:t>акта</w:t>
        </w:r>
      </w:hyperlink>
      <w:r>
        <w:t xml:space="preserve"> обследования социально-бытовых условий проживания гражданина, нуждающегося в социальном обслуживании, по форме согласно приложению N 3 к Порядку государственное учреждение социальной поддержки принимает решение о признании гражданина нуждающимся в социальных услугах в стационарной форме социального обслуживания либо мотивированное решение об отказе в социальном обслуживании в течение 5 рабочих дней с даты подачи заявления. К обследованию социально-бытовых условий проживания гражданина, нуждающегося в социальном обслуживании, привлекаются специалисты организаций социального обслуживания. О принятом решении заявитель информируется в письменной или электронной форме.</w:t>
      </w:r>
    </w:p>
    <w:p w:rsidR="003F5B13" w:rsidRDefault="003F5B1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Решение об отказе гражданину в предоставлении социальных услуг в стационарной форме социального обслуживания принимается в случаях:</w:t>
      </w:r>
    </w:p>
    <w:p w:rsidR="003F5B13" w:rsidRDefault="003F5B13">
      <w:pPr>
        <w:pStyle w:val="ConsPlusNormal"/>
        <w:ind w:firstLine="540"/>
        <w:jc w:val="both"/>
      </w:pPr>
      <w:r>
        <w:t xml:space="preserve">- отсутствия оснований для признания гражданина, нуждающегося в получении социальных услуг в стационарной форме социального обслуживания, указанных в </w:t>
      </w:r>
      <w:hyperlink r:id="rId42" w:history="1">
        <w:r>
          <w:rPr>
            <w:color w:val="0000FF"/>
          </w:rPr>
          <w:t>статье 15</w:t>
        </w:r>
      </w:hyperlink>
      <w:r>
        <w:t xml:space="preserve"> Федерального закона от 28.12.2013 N 442-ФЗ;</w:t>
      </w:r>
    </w:p>
    <w:p w:rsidR="003F5B13" w:rsidRDefault="003F5B1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- предоставления неполных и (или) недостоверных сведений;</w:t>
      </w:r>
    </w:p>
    <w:p w:rsidR="003F5B13" w:rsidRDefault="003F5B13">
      <w:pPr>
        <w:pStyle w:val="ConsPlusNormal"/>
        <w:ind w:firstLine="540"/>
        <w:jc w:val="both"/>
      </w:pPr>
      <w:r>
        <w:t xml:space="preserve">- наличия медицинских противопоказаний к предоставлению социальных услуг в стационарной форме социального обслуживания, </w:t>
      </w:r>
      <w:hyperlink r:id="rId44" w:history="1">
        <w:r>
          <w:rPr>
            <w:color w:val="0000FF"/>
          </w:rPr>
          <w:t>перечень</w:t>
        </w:r>
      </w:hyperlink>
      <w:r>
        <w:t xml:space="preserve"> которых утвержден приказом Министерства здравоохранения Российской Федерации от 29.04.2015 N 216Н.</w:t>
      </w:r>
    </w:p>
    <w:p w:rsidR="003F5B13" w:rsidRDefault="003F5B13">
      <w:pPr>
        <w:pStyle w:val="ConsPlusNormal"/>
        <w:ind w:firstLine="540"/>
        <w:jc w:val="both"/>
      </w:pPr>
      <w:r>
        <w:t xml:space="preserve">5.8. Государственное учреждение социальной поддержки производит расчет среднедушевого дохода в отношении получателя социальных услуг, за исключением лиц, указанных в </w:t>
      </w:r>
      <w:hyperlink w:anchor="P137" w:history="1">
        <w:r>
          <w:rPr>
            <w:color w:val="0000FF"/>
          </w:rPr>
          <w:t>пункте 3.2</w:t>
        </w:r>
      </w:hyperlink>
      <w:r>
        <w:t xml:space="preserve"> Порядка, на дату обращения и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18.10.2014 N 1075 "Об утверждении Правил определения </w:t>
      </w:r>
      <w:r>
        <w:lastRenderedPageBreak/>
        <w:t>среднедушевого дохода для предоставления социальных услуг бесплатно".</w:t>
      </w:r>
    </w:p>
    <w:p w:rsidR="003F5B13" w:rsidRDefault="003F5B13">
      <w:pPr>
        <w:pStyle w:val="ConsPlusNormal"/>
        <w:ind w:firstLine="540"/>
        <w:jc w:val="both"/>
      </w:pPr>
      <w:r>
        <w:t>Среднедушевой доход пересматривается государственным учреждением социальной поддержки на основании заявления получателя социальных услуг или его представителя при изменении состава семьи, доходов получателя и (или) членов его семьи.</w:t>
      </w:r>
    </w:p>
    <w:p w:rsidR="003F5B13" w:rsidRDefault="003F5B13">
      <w:pPr>
        <w:pStyle w:val="ConsPlusNormal"/>
        <w:ind w:firstLine="540"/>
        <w:jc w:val="both"/>
      </w:pPr>
      <w:r>
        <w:t>5.9. Государственное учреждение социальной поддержки информирует заявителя или его представителя о поставщиках социальных услуг, включенных в Реестр поставщиков социальных услуг Мурманской области.</w:t>
      </w:r>
    </w:p>
    <w:p w:rsidR="003F5B13" w:rsidRDefault="003F5B13">
      <w:pPr>
        <w:pStyle w:val="ConsPlusNormal"/>
        <w:ind w:firstLine="540"/>
        <w:jc w:val="both"/>
      </w:pPr>
      <w:r>
        <w:t>Получатель социальных услуг или его законный представитель вправе выбрать поставщика социальных услуг и набор социальных услуг, исходя из индивидуальной нуждаемости.</w:t>
      </w:r>
    </w:p>
    <w:p w:rsidR="003F5B13" w:rsidRDefault="003F5B13">
      <w:pPr>
        <w:pStyle w:val="ConsPlusNormal"/>
        <w:ind w:firstLine="540"/>
        <w:jc w:val="both"/>
      </w:pPr>
      <w:r>
        <w:t xml:space="preserve">Государственное учреждение социальной поддержки формирует личное дело гражданина, содержащее: заявление, документы, указанные в </w:t>
      </w:r>
      <w:hyperlink w:anchor="P182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209" w:history="1">
        <w:r>
          <w:rPr>
            <w:color w:val="0000FF"/>
          </w:rPr>
          <w:t>5.5</w:t>
        </w:r>
      </w:hyperlink>
      <w:r>
        <w:t xml:space="preserve"> Порядка, акт обследования социально-бытовых условий проживания гражданина, нуждающегося в социальном обслуживании, решение о признании гражданина нуждающимся в социальных услугах в стационарной форме социального обслуживания и расчет среднедушевого дохода в отношении получателя социальных услуг.</w:t>
      </w:r>
    </w:p>
    <w:p w:rsidR="003F5B13" w:rsidRDefault="003F5B1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Личное дело направляется в организацию социального обслуживания, выбранную получателем социальных услуг.</w:t>
      </w:r>
    </w:p>
    <w:p w:rsidR="003F5B13" w:rsidRDefault="003F5B13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Личные дела граждан, оформляющихся в психоневрологический интернат, направляются государственным учреждением социальной поддержки в уполномоченный орган.</w:t>
      </w:r>
    </w:p>
    <w:p w:rsidR="003F5B13" w:rsidRDefault="003F5B1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5.10. В течение 4 рабочих дней со дня принятия решения о нуждаемости получателя в социальных услугах организацией социального обслуживания составляется проект индивидуальной программы, который направляется в государственное учреждение социальной поддержки для подписания.</w:t>
      </w:r>
    </w:p>
    <w:p w:rsidR="003F5B13" w:rsidRDefault="003F5B13">
      <w:pPr>
        <w:pStyle w:val="ConsPlusNormal"/>
        <w:ind w:firstLine="540"/>
        <w:jc w:val="both"/>
      </w:pPr>
      <w:r>
        <w:t xml:space="preserve">Форма индивидуальной </w:t>
      </w:r>
      <w:hyperlink r:id="rId49" w:history="1">
        <w:r>
          <w:rPr>
            <w:color w:val="0000FF"/>
          </w:rPr>
          <w:t>программы</w:t>
        </w:r>
      </w:hyperlink>
      <w:r>
        <w:t xml:space="preserve"> утверждена приказом Министерства труда и социальной защиты Российской Федерации от 10.11.2014 N 874Н.</w:t>
      </w:r>
    </w:p>
    <w:p w:rsidR="003F5B13" w:rsidRDefault="003F5B13">
      <w:pPr>
        <w:pStyle w:val="ConsPlusNormal"/>
        <w:ind w:firstLine="540"/>
        <w:jc w:val="both"/>
      </w:pPr>
      <w:r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потребности.</w:t>
      </w:r>
    </w:p>
    <w:p w:rsidR="003F5B13" w:rsidRDefault="003F5B13">
      <w:pPr>
        <w:pStyle w:val="ConsPlusNormal"/>
        <w:jc w:val="both"/>
      </w:pPr>
      <w:r>
        <w:t xml:space="preserve">(п. 5.10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5.11. Индивидуальная программа составляется в двух экземплярах. Один экземпляр индивидуальной программы передается получателю социальных услуг или законному представителю, второй экземпляр остается в организации социального обслуживания.</w:t>
      </w:r>
    </w:p>
    <w:p w:rsidR="003F5B13" w:rsidRDefault="003F5B13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5.12. В течение суток после предоставления получателем социальных услуг в организацию социального обслуживания индивидуальной программы заключается договор.</w:t>
      </w:r>
    </w:p>
    <w:p w:rsidR="003F5B13" w:rsidRDefault="003F5B13">
      <w:pPr>
        <w:pStyle w:val="ConsPlusNormal"/>
        <w:ind w:firstLine="540"/>
        <w:jc w:val="both"/>
      </w:pPr>
      <w:r>
        <w:t>Форма договора утверждается уполномоченным органом.</w:t>
      </w:r>
    </w:p>
    <w:p w:rsidR="003F5B13" w:rsidRDefault="003F5B1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Все споры и разногласия, которые могут возникнуть по предмету договора или в связи с ним между получателем социальных услуг и поставщиком социальных услуг, решаются путем переговоров.</w:t>
      </w:r>
    </w:p>
    <w:p w:rsidR="003F5B13" w:rsidRDefault="003F5B13">
      <w:pPr>
        <w:pStyle w:val="ConsPlusNormal"/>
        <w:ind w:firstLine="540"/>
        <w:jc w:val="both"/>
      </w:pPr>
      <w:r>
        <w:t>В случае если получатель социальных услуг и поставщик социальных услуг не придут к соглашению, спор передается на рассмотрение в уполномоченный орган.</w:t>
      </w:r>
    </w:p>
    <w:p w:rsidR="003F5B13" w:rsidRDefault="003F5B13">
      <w:pPr>
        <w:pStyle w:val="ConsPlusNormal"/>
        <w:ind w:firstLine="540"/>
        <w:jc w:val="both"/>
      </w:pPr>
      <w:r>
        <w:t>При заключении договора получатели социальных услуг (их законные представители) должны быть ознакомлены с условиями предоставления социальных услуг в стационарной форме социального обслуживания, получить информацию о своих правах, обязанностях, видах социальных услуг, которые им буду предоставлены, сроках, порядке их предоставления, стоимости оказания этих услуг.</w:t>
      </w:r>
    </w:p>
    <w:p w:rsidR="003F5B13" w:rsidRDefault="003F5B13">
      <w:pPr>
        <w:pStyle w:val="ConsPlusNormal"/>
        <w:ind w:firstLine="540"/>
        <w:jc w:val="both"/>
      </w:pPr>
      <w:r>
        <w:t>5.13. Условия предоставления социальных услуг в стационарной форме социального обслуживания, установленные на дату обращения за их предоставлением, сохраняются на период действия договора.</w:t>
      </w:r>
    </w:p>
    <w:p w:rsidR="003F5B13" w:rsidRDefault="003F5B13">
      <w:pPr>
        <w:pStyle w:val="ConsPlusNormal"/>
        <w:ind w:firstLine="540"/>
        <w:jc w:val="both"/>
      </w:pPr>
      <w:r>
        <w:t xml:space="preserve">5.14. Индивидуальная программа пересматривается в зависимости от изменения </w:t>
      </w:r>
      <w:r>
        <w:lastRenderedPageBreak/>
        <w:t>потребности получателя социальных услуг, но не реже чем раз в три года.</w:t>
      </w:r>
    </w:p>
    <w:p w:rsidR="003F5B13" w:rsidRDefault="003F5B13">
      <w:pPr>
        <w:pStyle w:val="ConsPlusNormal"/>
        <w:ind w:firstLine="540"/>
        <w:jc w:val="both"/>
      </w:pPr>
      <w:r>
        <w:t>Основанием для пересмотра индивидуальной программы является заявление гражданина (его законного представителя) с указанием оснований для изменения индивидуальной потребности гражданина в социальных услугах.</w:t>
      </w:r>
    </w:p>
    <w:p w:rsidR="003F5B13" w:rsidRDefault="003F5B13">
      <w:pPr>
        <w:pStyle w:val="ConsPlusNormal"/>
        <w:ind w:firstLine="540"/>
        <w:jc w:val="both"/>
      </w:pPr>
      <w:r>
        <w:t>Заключение о выполнении индивидуальной программы подписывается государственным учреждением социальной поддержки на основании предоставленной поставщиком социальных услуг оценки результатов реализации индивидуальной программы.</w:t>
      </w:r>
    </w:p>
    <w:p w:rsidR="003F5B13" w:rsidRDefault="003F5B13">
      <w:pPr>
        <w:pStyle w:val="ConsPlusNormal"/>
        <w:ind w:firstLine="540"/>
        <w:jc w:val="both"/>
      </w:pPr>
      <w:r>
        <w:t>Оценка результатов реализации и составление заключения о выполнении индивидуальной программы осуществляются государственным учреждением социальной поддержки на основании анализа реализации индивидуальной программы, предоставленного поставщиком социальных услуг.</w:t>
      </w:r>
    </w:p>
    <w:p w:rsidR="003F5B13" w:rsidRDefault="003F5B1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 xml:space="preserve">5.15.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13.07.2016 N 344-ПП.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center"/>
        <w:outlineLvl w:val="1"/>
      </w:pPr>
      <w:r>
        <w:t>VI. Отказ в предоставлении социальных услуг</w:t>
      </w:r>
    </w:p>
    <w:p w:rsidR="003F5B13" w:rsidRDefault="003F5B13">
      <w:pPr>
        <w:pStyle w:val="ConsPlusNormal"/>
        <w:jc w:val="center"/>
      </w:pPr>
      <w:r>
        <w:t>в стационарной форме социального обслуживания</w:t>
      </w:r>
    </w:p>
    <w:p w:rsidR="003F5B13" w:rsidRDefault="003F5B13">
      <w:pPr>
        <w:pStyle w:val="ConsPlusNormal"/>
        <w:jc w:val="center"/>
      </w:pPr>
      <w:r>
        <w:t>и прекращение предоставления социальных услуг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ind w:firstLine="540"/>
        <w:jc w:val="both"/>
      </w:pPr>
      <w:r>
        <w:t>6.1. Получатель социальных услуг (его законный представитель) вправе отказаться от предоставления социальных услуг в стационарной форме социального обслуживания.</w:t>
      </w:r>
    </w:p>
    <w:p w:rsidR="003F5B13" w:rsidRDefault="003F5B13">
      <w:pPr>
        <w:pStyle w:val="ConsPlusNormal"/>
        <w:ind w:firstLine="540"/>
        <w:jc w:val="both"/>
      </w:pPr>
      <w:r>
        <w:t>В случае отказа получателя социальных услуг (его законного представителя) от предоставления социальных услуг в стационарной форме социального обслуживания ему разъясняются возможные последствия принятого ими решения.</w:t>
      </w:r>
    </w:p>
    <w:p w:rsidR="003F5B13" w:rsidRDefault="003F5B13">
      <w:pPr>
        <w:pStyle w:val="ConsPlusNormal"/>
        <w:ind w:firstLine="540"/>
        <w:jc w:val="both"/>
      </w:pPr>
      <w:r>
        <w:t>Отказ получателей социальных услуг, а также их законных представителей от предоставления социальных услуг в стационарной форме социального обслуживания, который может повлечь за собой ухудшение состояния их здоровья или угрозу для их жизни, оформляется письменным заявлением граждан или их законных представителей, подтверждающим получение информации о последствиях отказа, и вносится в индивидуальную программу.</w:t>
      </w:r>
    </w:p>
    <w:p w:rsidR="003F5B13" w:rsidRDefault="003F5B13">
      <w:pPr>
        <w:pStyle w:val="ConsPlusNormal"/>
        <w:ind w:firstLine="540"/>
        <w:jc w:val="both"/>
      </w:pPr>
      <w:r>
        <w:t>6.2. Основаниями прекращения предоставления социальных услуг в стационарной форме социального обслуживания, в том числе временно, являются:</w:t>
      </w:r>
    </w:p>
    <w:p w:rsidR="003F5B13" w:rsidRDefault="003F5B13">
      <w:pPr>
        <w:pStyle w:val="ConsPlusNormal"/>
        <w:ind w:firstLine="540"/>
        <w:jc w:val="both"/>
      </w:pPr>
      <w:r>
        <w:t>- письменное заявление получателя социальных услуг (его законного представителя) об отказе в предоставлении социальных услуг в стационарной форме социального обслуживания;</w:t>
      </w:r>
    </w:p>
    <w:p w:rsidR="003F5B13" w:rsidRDefault="003F5B13">
      <w:pPr>
        <w:pStyle w:val="ConsPlusNormal"/>
        <w:ind w:firstLine="540"/>
        <w:jc w:val="both"/>
      </w:pPr>
      <w:r>
        <w:t>- окончание срока предоставления социальных услуг в соответствии с индивидуальной программой и (или) истечение срока договора;</w:t>
      </w:r>
    </w:p>
    <w:p w:rsidR="003F5B13" w:rsidRDefault="003F5B13">
      <w:pPr>
        <w:pStyle w:val="ConsPlusNormal"/>
        <w:ind w:firstLine="540"/>
        <w:jc w:val="both"/>
      </w:pPr>
      <w:r>
        <w:t>- нарушение получателем социальных услуг (его законным представителем) условий, предусмотренных договором;</w:t>
      </w:r>
    </w:p>
    <w:p w:rsidR="003F5B13" w:rsidRDefault="003F5B13">
      <w:pPr>
        <w:pStyle w:val="ConsPlusNormal"/>
        <w:ind w:firstLine="540"/>
        <w:jc w:val="both"/>
      </w:pPr>
      <w:r>
        <w:t>- смерть получателя социальных услуг или ликвидация (прекращение деятельности) поставщика социальных услуг;</w:t>
      </w:r>
    </w:p>
    <w:p w:rsidR="003F5B13" w:rsidRDefault="003F5B13">
      <w:pPr>
        <w:pStyle w:val="ConsPlusNormal"/>
        <w:ind w:firstLine="540"/>
        <w:jc w:val="both"/>
      </w:pPr>
      <w:r>
        <w:t>- решение суда о признании получателя социальных услуг безвестно отсутствующим или умершим;</w:t>
      </w:r>
    </w:p>
    <w:p w:rsidR="003F5B13" w:rsidRDefault="003F5B13">
      <w:pPr>
        <w:pStyle w:val="ConsPlusNormal"/>
        <w:ind w:firstLine="540"/>
        <w:jc w:val="both"/>
      </w:pPr>
      <w:r>
        <w:t>- осуждение получателя социальных услуг к отбыванию наказания в виде лишения свободы;</w:t>
      </w:r>
    </w:p>
    <w:p w:rsidR="003F5B13" w:rsidRDefault="003F5B13">
      <w:pPr>
        <w:pStyle w:val="ConsPlusNormal"/>
        <w:ind w:firstLine="540"/>
        <w:jc w:val="both"/>
      </w:pPr>
      <w:r>
        <w:t>-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организации.</w:t>
      </w:r>
    </w:p>
    <w:p w:rsidR="003F5B13" w:rsidRDefault="003F5B13">
      <w:pPr>
        <w:pStyle w:val="ConsPlusNormal"/>
        <w:ind w:firstLine="540"/>
        <w:jc w:val="both"/>
      </w:pPr>
      <w:r>
        <w:t>6.3. Решение о прекращении предоставления социальных услуг в стационарной форме социального обслуживания обжалуется получателем социальных услуг (его законным представителем) в порядке, установленном законодательством Российской Федерации</w:t>
      </w:r>
    </w:p>
    <w:p w:rsidR="003F5B13" w:rsidRDefault="003F5B13">
      <w:pPr>
        <w:pStyle w:val="ConsPlusNormal"/>
        <w:ind w:firstLine="540"/>
        <w:jc w:val="both"/>
      </w:pPr>
      <w:r>
        <w:t>6.4. Получатели социальных услуг, находящиеся на социальном обслуживании, постоянно нарушающие правила проживания в организации социального обслуживания, приказом руководителя снимаются с социального обслуживания.</w:t>
      </w:r>
    </w:p>
    <w:p w:rsidR="003F5B13" w:rsidRDefault="003F5B13">
      <w:pPr>
        <w:pStyle w:val="ConsPlusNormal"/>
        <w:ind w:firstLine="540"/>
        <w:jc w:val="both"/>
      </w:pPr>
      <w:r>
        <w:t>6.5. Временное отсутствие получателя социальных услуг в организации социального обслуживания по личным мотивам допускается с согласия руководителя организации социального обслуживания на срок до трех месяцев.</w:t>
      </w:r>
    </w:p>
    <w:p w:rsidR="003F5B13" w:rsidRDefault="003F5B13">
      <w:pPr>
        <w:pStyle w:val="ConsPlusNormal"/>
        <w:ind w:firstLine="540"/>
        <w:jc w:val="both"/>
      </w:pPr>
      <w:r>
        <w:t xml:space="preserve">Разрешение о временном отсутствии выдается на основании рекомендаций медицинского </w:t>
      </w:r>
      <w:r>
        <w:lastRenderedPageBreak/>
        <w:t>работника организации социального обслуживания или медицинской организации о возможности выезда получателя социальных услуг и при наличии письменного обязательства лица, его принимающего, об обеспечении содержания и ухода за ним.</w:t>
      </w:r>
    </w:p>
    <w:p w:rsidR="003F5B13" w:rsidRDefault="003F5B1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13.07.2016 N 344-ПП)</w:t>
      </w:r>
    </w:p>
    <w:p w:rsidR="003F5B13" w:rsidRDefault="003F5B13">
      <w:pPr>
        <w:pStyle w:val="ConsPlusNormal"/>
        <w:ind w:firstLine="540"/>
        <w:jc w:val="both"/>
      </w:pPr>
      <w:r>
        <w:t>6.6. Расходы, связанные с оплатой медицинского обследования в связи с отсутствием гражданина в организации социального обслуживания свыше 5 календарных дней по личным мотивам, поставщиком социальных услуг гражданину не возмещаются.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center"/>
        <w:outlineLvl w:val="1"/>
      </w:pPr>
      <w:r>
        <w:t>VII. Контроль за предоставлением социальных услуг</w:t>
      </w:r>
    </w:p>
    <w:p w:rsidR="003F5B13" w:rsidRDefault="003F5B13">
      <w:pPr>
        <w:pStyle w:val="ConsPlusNormal"/>
        <w:jc w:val="center"/>
      </w:pPr>
      <w:r>
        <w:t>в стационарной форме социального обслуживания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ind w:firstLine="540"/>
        <w:jc w:val="both"/>
      </w:pPr>
      <w:r>
        <w:t>7.1. За предоставлением социальных услуг в стационарной форме социального обслуживания осуществляется внутренний и внешний контроль.</w:t>
      </w:r>
    </w:p>
    <w:p w:rsidR="003F5B13" w:rsidRDefault="003F5B13">
      <w:pPr>
        <w:pStyle w:val="ConsPlusNormal"/>
        <w:ind w:firstLine="540"/>
        <w:jc w:val="both"/>
      </w:pPr>
      <w:r>
        <w:t>7.2. Внутренний контроль осуществляется путем проверок руководителем поставщика социальных услуг.</w:t>
      </w:r>
    </w:p>
    <w:p w:rsidR="003F5B13" w:rsidRDefault="003F5B13">
      <w:pPr>
        <w:pStyle w:val="ConsPlusNormal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sectPr w:rsidR="003F5B13" w:rsidSect="00A8054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F5B13" w:rsidRDefault="003F5B13">
      <w:pPr>
        <w:pStyle w:val="ConsPlusNormal"/>
        <w:jc w:val="right"/>
        <w:outlineLvl w:val="1"/>
      </w:pPr>
      <w:r>
        <w:lastRenderedPageBreak/>
        <w:t>Приложение N 1</w:t>
      </w:r>
    </w:p>
    <w:p w:rsidR="003F5B13" w:rsidRDefault="003F5B13">
      <w:pPr>
        <w:pStyle w:val="ConsPlusNormal"/>
        <w:jc w:val="right"/>
      </w:pPr>
      <w:r>
        <w:t>к Порядку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Title"/>
        <w:jc w:val="center"/>
      </w:pPr>
      <w:bookmarkStart w:id="11" w:name="P291"/>
      <w:bookmarkEnd w:id="11"/>
      <w:r>
        <w:t>СТАНДАРТЫ</w:t>
      </w:r>
    </w:p>
    <w:p w:rsidR="003F5B13" w:rsidRDefault="003F5B13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3F5B13" w:rsidRDefault="003F5B13">
      <w:pPr>
        <w:pStyle w:val="ConsPlusTitle"/>
        <w:jc w:val="center"/>
      </w:pPr>
      <w:r>
        <w:t>ПРЕДОСТАВЛЯЕМЫХ ПОСТАВЩИКАМИ СОЦИАЛЬНЫХ УСЛУГ</w:t>
      </w:r>
    </w:p>
    <w:p w:rsidR="003F5B13" w:rsidRDefault="003F5B13">
      <w:pPr>
        <w:pStyle w:val="ConsPlusTitle"/>
        <w:jc w:val="center"/>
      </w:pPr>
      <w:r>
        <w:t>В СТАЦИОНАРНОЙ ФОРМЕ СОЦИАЛЬНОГО ОБСЛУЖИВАНИЯ</w:t>
      </w:r>
    </w:p>
    <w:p w:rsidR="003F5B13" w:rsidRDefault="003F5B13">
      <w:pPr>
        <w:pStyle w:val="ConsPlusNormal"/>
        <w:jc w:val="center"/>
      </w:pPr>
    </w:p>
    <w:p w:rsidR="003F5B13" w:rsidRDefault="003F5B13">
      <w:pPr>
        <w:pStyle w:val="ConsPlusNormal"/>
        <w:jc w:val="center"/>
      </w:pPr>
      <w:r>
        <w:t>Список изменяющих документов</w:t>
      </w:r>
    </w:p>
    <w:p w:rsidR="003F5B13" w:rsidRDefault="003F5B13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3F5B13" w:rsidRDefault="003F5B13">
      <w:pPr>
        <w:pStyle w:val="ConsPlusNormal"/>
        <w:jc w:val="center"/>
      </w:pPr>
      <w:r>
        <w:t>от 13.07.2016 N 344-ПП)</w:t>
      </w:r>
    </w:p>
    <w:p w:rsidR="003F5B13" w:rsidRDefault="003F5B1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1757"/>
        <w:gridCol w:w="2154"/>
        <w:gridCol w:w="2098"/>
        <w:gridCol w:w="2438"/>
        <w:gridCol w:w="2324"/>
        <w:gridCol w:w="2211"/>
      </w:tblGrid>
      <w:tr w:rsidR="003F5B13">
        <w:tc>
          <w:tcPr>
            <w:tcW w:w="567" w:type="dxa"/>
            <w:vMerge w:val="restart"/>
          </w:tcPr>
          <w:p w:rsidR="003F5B13" w:rsidRDefault="003F5B13">
            <w:pPr>
              <w:pStyle w:val="ConsPlusNormal"/>
              <w:jc w:val="center"/>
            </w:pPr>
            <w:r>
              <w:t>N</w:t>
            </w:r>
          </w:p>
          <w:p w:rsidR="003F5B13" w:rsidRDefault="003F5B1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10" w:type="dxa"/>
            <w:vMerge w:val="restart"/>
          </w:tcPr>
          <w:p w:rsidR="003F5B13" w:rsidRDefault="003F5B13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268" w:type="dxa"/>
            <w:vMerge w:val="restart"/>
          </w:tcPr>
          <w:p w:rsidR="003F5B13" w:rsidRDefault="003F5B13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911" w:type="dxa"/>
            <w:gridSpan w:val="2"/>
          </w:tcPr>
          <w:p w:rsidR="003F5B13" w:rsidRDefault="003F5B13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2098" w:type="dxa"/>
            <w:vMerge w:val="restart"/>
          </w:tcPr>
          <w:p w:rsidR="003F5B13" w:rsidRDefault="003F5B13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438" w:type="dxa"/>
            <w:vMerge w:val="restart"/>
          </w:tcPr>
          <w:p w:rsidR="003F5B13" w:rsidRDefault="003F5B13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2324" w:type="dxa"/>
            <w:vMerge w:val="restart"/>
          </w:tcPr>
          <w:p w:rsidR="003F5B13" w:rsidRDefault="003F5B13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2211" w:type="dxa"/>
            <w:vMerge w:val="restart"/>
          </w:tcPr>
          <w:p w:rsidR="003F5B13" w:rsidRDefault="003F5B13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3F5B13">
        <w:tc>
          <w:tcPr>
            <w:tcW w:w="567" w:type="dxa"/>
            <w:vMerge/>
          </w:tcPr>
          <w:p w:rsidR="003F5B13" w:rsidRDefault="003F5B13"/>
        </w:tc>
        <w:tc>
          <w:tcPr>
            <w:tcW w:w="2410" w:type="dxa"/>
            <w:vMerge/>
          </w:tcPr>
          <w:p w:rsidR="003F5B13" w:rsidRDefault="003F5B13"/>
        </w:tc>
        <w:tc>
          <w:tcPr>
            <w:tcW w:w="2268" w:type="dxa"/>
            <w:vMerge/>
          </w:tcPr>
          <w:p w:rsidR="003F5B13" w:rsidRDefault="003F5B13"/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2098" w:type="dxa"/>
            <w:vMerge/>
          </w:tcPr>
          <w:p w:rsidR="003F5B13" w:rsidRDefault="003F5B13"/>
        </w:tc>
        <w:tc>
          <w:tcPr>
            <w:tcW w:w="2438" w:type="dxa"/>
            <w:vMerge/>
          </w:tcPr>
          <w:p w:rsidR="003F5B13" w:rsidRDefault="003F5B13"/>
        </w:tc>
        <w:tc>
          <w:tcPr>
            <w:tcW w:w="2324" w:type="dxa"/>
            <w:vMerge/>
          </w:tcPr>
          <w:p w:rsidR="003F5B13" w:rsidRDefault="003F5B13"/>
        </w:tc>
        <w:tc>
          <w:tcPr>
            <w:tcW w:w="2211" w:type="dxa"/>
            <w:vMerge/>
          </w:tcPr>
          <w:p w:rsidR="003F5B13" w:rsidRDefault="003F5B13"/>
        </w:tc>
      </w:tr>
      <w:tr w:rsidR="003F5B13">
        <w:tc>
          <w:tcPr>
            <w:tcW w:w="18227" w:type="dxa"/>
            <w:gridSpan w:val="9"/>
          </w:tcPr>
          <w:p w:rsidR="003F5B13" w:rsidRDefault="003F5B13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3F5B1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10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Обеспечение площадью жилых (спальных) помещений, на одно место не менее 6 кв. м.</w:t>
            </w:r>
          </w:p>
          <w:p w:rsidR="003F5B13" w:rsidRDefault="003F5B13">
            <w:pPr>
              <w:pStyle w:val="ConsPlusNormal"/>
            </w:pPr>
            <w:r>
              <w:t>В стационарном отделении квартирного типа для престарелых и инвалидов:</w:t>
            </w:r>
          </w:p>
          <w:p w:rsidR="003F5B13" w:rsidRDefault="003F5B13">
            <w:pPr>
              <w:pStyle w:val="ConsPlusNormal"/>
            </w:pPr>
            <w:r>
              <w:lastRenderedPageBreak/>
              <w:t>- обеспечение площадью (на одно место) меблированных жилых помещений, оснащенных бытовой техникой, внутренней телефонной связью, оборудованием для самостоятельного приготовления пищи и осуществления санитарно-гигиенических процедур:</w:t>
            </w:r>
          </w:p>
          <w:p w:rsidR="003F5B13" w:rsidRDefault="003F5B13">
            <w:pPr>
              <w:pStyle w:val="ConsPlusNormal"/>
            </w:pPr>
            <w:r>
              <w:t>- однокомнатное одноместное не более 35,2 кв. м;</w:t>
            </w:r>
          </w:p>
          <w:p w:rsidR="003F5B13" w:rsidRDefault="003F5B13">
            <w:pPr>
              <w:pStyle w:val="ConsPlusNormal"/>
            </w:pPr>
            <w:r>
              <w:t>- однокомнатное двухместное не более 43,2 кв. м;</w:t>
            </w:r>
          </w:p>
          <w:p w:rsidR="003F5B13" w:rsidRDefault="003F5B13">
            <w:pPr>
              <w:pStyle w:val="ConsPlusNormal"/>
            </w:pPr>
            <w:r>
              <w:t>- двухкомнатное двухместное не более 43,9 кв. м.</w:t>
            </w:r>
          </w:p>
          <w:p w:rsidR="003F5B13" w:rsidRDefault="003F5B13">
            <w:pPr>
              <w:pStyle w:val="ConsPlusNormal"/>
            </w:pPr>
            <w:r>
              <w:t>Обеспечение выполнения санитарно-гигиенических требований в жилых помещениях и местах общего пользования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человеко-день (в стационарном отделении квартирного типа - кв. м на одного человека в день)</w:t>
            </w:r>
          </w:p>
        </w:tc>
        <w:tc>
          <w:tcPr>
            <w:tcW w:w="2154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2 раза в день 7 раз в неделю (время оказания услуги - 2 мин.); в стационарном отделении квартирного типа 1 раз в день 7 раз в неделю (время оказания услуги - 2 мин. на кв. м)</w:t>
            </w:r>
          </w:p>
        </w:tc>
        <w:tc>
          <w:tcPr>
            <w:tcW w:w="209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срок определяется индивидуальной программой предоставления социальных услуг (далее - ИП)</w:t>
            </w:r>
          </w:p>
        </w:tc>
        <w:tc>
          <w:tcPr>
            <w:tcW w:w="243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получатели социальных услуг размещаются с учетом пола, возраста, состояния здоровья, физической, психической и психологической совместимости.</w:t>
            </w:r>
          </w:p>
          <w:p w:rsidR="003F5B13" w:rsidRDefault="003F5B13">
            <w:pPr>
              <w:pStyle w:val="ConsPlusNormal"/>
            </w:pPr>
            <w:r>
              <w:t xml:space="preserve">Супружеским парам предоставляется отдельное жилое </w:t>
            </w:r>
            <w:r>
              <w:lastRenderedPageBreak/>
              <w:t>помещение</w:t>
            </w:r>
          </w:p>
        </w:tc>
        <w:tc>
          <w:tcPr>
            <w:tcW w:w="2324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lastRenderedPageBreak/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3F5B13" w:rsidRDefault="003F5B13">
            <w:pPr>
              <w:pStyle w:val="ConsPlusNormal"/>
              <w:jc w:val="both"/>
            </w:pPr>
            <w:r>
              <w:lastRenderedPageBreak/>
              <w:t xml:space="preserve">п. 1.1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3F5B1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410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обеспечение питанием в соответствии с нормами, утвержденными Правительством Мурманской области.</w:t>
            </w:r>
          </w:p>
          <w:p w:rsidR="003F5B13" w:rsidRDefault="003F5B13">
            <w:pPr>
              <w:pStyle w:val="ConsPlusNormal"/>
            </w:pPr>
            <w:r>
              <w:t>Прием пищи в помещении столовой или жилых комнатах в соответствии с состоянием здоровья.</w:t>
            </w:r>
          </w:p>
          <w:p w:rsidR="003F5B13" w:rsidRDefault="003F5B13">
            <w:pPr>
              <w:pStyle w:val="ConsPlusNormal"/>
            </w:pPr>
            <w:r>
              <w:t>Предоставляется 4 раза в день (дети - 5 раз в день) 7 раз в неделю. Кратность лечебного питания по назначению врача: от 5 до 6 раз ежедневно 7 раз в неделю</w:t>
            </w:r>
          </w:p>
        </w:tc>
        <w:tc>
          <w:tcPr>
            <w:tcW w:w="1757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питание одного получателя социальных услуг в сутки - 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4 раза в день (дети - 5 раз в день) 7 раз в неделю. Кратность лечебного питания по назначению врача: от 5 до 6 раз ежедневно 7 раз в неделю (время оказания услуги - 12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- предоставление ежедневного горячего, сбалансированного, разнообразного, доброкачественного питания;</w:t>
            </w:r>
          </w:p>
          <w:p w:rsidR="003F5B13" w:rsidRDefault="003F5B13">
            <w:pPr>
              <w:pStyle w:val="ConsPlusNormal"/>
            </w:pPr>
            <w:r>
              <w:t>- соблюдение требований к пищевой ценности (калорийности и содержанию основных пищевых веществ) рационов и режиму питания;</w:t>
            </w:r>
          </w:p>
          <w:p w:rsidR="003F5B13" w:rsidRDefault="003F5B13">
            <w:pPr>
              <w:pStyle w:val="ConsPlusNormal"/>
            </w:pPr>
            <w:r>
              <w:t>- обеспечение санитарно-эпидемиологической безопасности питания;</w:t>
            </w:r>
          </w:p>
          <w:p w:rsidR="003F5B13" w:rsidRDefault="003F5B13">
            <w:pPr>
              <w:pStyle w:val="ConsPlusNormal"/>
            </w:pPr>
            <w:r>
              <w:t>- соблюдение требований к технологии приготовления блюд;</w:t>
            </w:r>
          </w:p>
          <w:p w:rsidR="003F5B13" w:rsidRDefault="003F5B13">
            <w:pPr>
              <w:pStyle w:val="ConsPlusNormal"/>
            </w:pPr>
            <w:r>
              <w:t>- обеспечение профилактики витаминной недостаточности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3F5B13" w:rsidRDefault="003F5B13">
            <w:pPr>
              <w:pStyle w:val="ConsPlusNormal"/>
              <w:jc w:val="both"/>
            </w:pPr>
            <w:r>
              <w:t xml:space="preserve">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3F5B1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10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 xml:space="preserve">Обеспечение мягким инвентарем (одеждой, обувью, нательным бельем и постельными принадлежностями) в соответствии с </w:t>
            </w:r>
            <w:r>
              <w:lastRenderedPageBreak/>
              <w:t>утвержденными нормативами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lastRenderedPageBreak/>
              <w:t xml:space="preserve">обеспечение мягким инвентарем (одеждой, обувью, постельными принадлежностями) в соответствии с </w:t>
            </w:r>
            <w:r>
              <w:lastRenderedPageBreak/>
              <w:t>нормативами, утвержденными Правительством Мурманской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 xml:space="preserve">факт обеспечения одного получателя социальных услуг мягким </w:t>
            </w:r>
            <w:r>
              <w:lastRenderedPageBreak/>
              <w:t>инвентарем - 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 xml:space="preserve">сроки носки, службы мягкого инвентаря утверждены Правительством Мурманской области (время оказания </w:t>
            </w:r>
            <w:r>
              <w:lastRenderedPageBreak/>
              <w:t>услуги - 10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 xml:space="preserve">- предоставление одежды, обуви и постельных принадлежностей в начале обслуживания и замена их по мере </w:t>
            </w:r>
            <w:r>
              <w:lastRenderedPageBreak/>
              <w:t>износа в соответствии с утвержденными нормами;</w:t>
            </w:r>
          </w:p>
          <w:p w:rsidR="003F5B13" w:rsidRDefault="003F5B13">
            <w:pPr>
              <w:pStyle w:val="ConsPlusNormal"/>
            </w:pPr>
            <w:r>
              <w:t>- обеспечение смены постельного белья и одежды не реже одного раза в неделю или по мере загрязнения;</w:t>
            </w:r>
          </w:p>
          <w:p w:rsidR="003F5B13" w:rsidRDefault="003F5B13">
            <w:pPr>
              <w:pStyle w:val="ConsPlusNormal"/>
            </w:pPr>
            <w:r>
              <w:t>- обеспечение стирки (чистки, обеззараживания) загрязненной одежды, обуви и постельных принадлежностей;</w:t>
            </w:r>
          </w:p>
          <w:p w:rsidR="003F5B13" w:rsidRDefault="003F5B13">
            <w:pPr>
              <w:pStyle w:val="ConsPlusNormal"/>
            </w:pPr>
            <w:r>
              <w:t>- обеспечение починки (ремонта) поврежденной одежды, обуви и постельных принадлежностей;</w:t>
            </w:r>
          </w:p>
          <w:p w:rsidR="003F5B13" w:rsidRDefault="003F5B13">
            <w:pPr>
              <w:pStyle w:val="ConsPlusNormal"/>
            </w:pPr>
            <w:r>
              <w:t>- обеспечение удобства получателя социальных услуг в носке одежды, обуви и пользовании постельными принадлежностями;</w:t>
            </w:r>
          </w:p>
          <w:p w:rsidR="003F5B13" w:rsidRDefault="003F5B13">
            <w:pPr>
              <w:pStyle w:val="ConsPlusNormal"/>
            </w:pPr>
            <w:r>
              <w:t>- предоставление одежды и обуви, соответствующей получателю социальных услуг по росту, размерам, запросам по фасону и цвету;</w:t>
            </w:r>
          </w:p>
          <w:p w:rsidR="003F5B13" w:rsidRDefault="003F5B13">
            <w:pPr>
              <w:pStyle w:val="ConsPlusNormal"/>
            </w:pPr>
            <w:r>
              <w:t xml:space="preserve">- обеспечение одеждой, обувью и постельными </w:t>
            </w:r>
            <w:r>
              <w:lastRenderedPageBreak/>
              <w:t>принадлежностями, соответствующими санитарно-гигиеническим нормам и требованиям</w:t>
            </w:r>
          </w:p>
        </w:tc>
        <w:tc>
          <w:tcPr>
            <w:tcW w:w="2324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Мурманской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>
              <w:lastRenderedPageBreak/>
              <w:t>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3F5B13" w:rsidRDefault="003F5B13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3F5B1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10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26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- кормление и питье;</w:t>
            </w:r>
          </w:p>
          <w:p w:rsidR="003F5B13" w:rsidRDefault="003F5B13">
            <w:pPr>
              <w:pStyle w:val="ConsPlusNormal"/>
            </w:pPr>
            <w:r>
              <w:t>- гигиенические процедуры после приема пищи (полоскание полости рта, умывание);</w:t>
            </w:r>
          </w:p>
          <w:p w:rsidR="003F5B13" w:rsidRDefault="003F5B13">
            <w:pPr>
              <w:pStyle w:val="ConsPlusNormal"/>
            </w:pPr>
            <w:r>
              <w:t>- уборка посуды</w:t>
            </w:r>
          </w:p>
        </w:tc>
        <w:tc>
          <w:tcPr>
            <w:tcW w:w="1757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питание одного получателя социальных услуг в сутки - человеко-день</w:t>
            </w:r>
          </w:p>
        </w:tc>
        <w:tc>
          <w:tcPr>
            <w:tcW w:w="2154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4 раза в день (дети - 5 раз в день) 7 раз в неделю. При лечебном питании: от 5 до 6 раз ежедневно 7 раз в неделю (время оказания услуги - 15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- предоставление социальной услуги специально обученным персоналом;</w:t>
            </w:r>
          </w:p>
          <w:p w:rsidR="003F5B13" w:rsidRDefault="003F5B13">
            <w:pPr>
              <w:pStyle w:val="ConsPlusNormal"/>
            </w:pPr>
            <w:r>
              <w:t>- соблюдение санитарно-гигиенических требований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3F5B13" w:rsidRDefault="003F5B13">
            <w:pPr>
              <w:pStyle w:val="ConsPlusNormal"/>
              <w:jc w:val="both"/>
            </w:pPr>
            <w:r>
              <w:t xml:space="preserve">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3F5B13">
        <w:tc>
          <w:tcPr>
            <w:tcW w:w="567" w:type="dxa"/>
            <w:vMerge w:val="restart"/>
          </w:tcPr>
          <w:p w:rsidR="003F5B13" w:rsidRDefault="003F5B1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410" w:type="dxa"/>
            <w:vMerge w:val="restart"/>
          </w:tcPr>
          <w:p w:rsidR="003F5B13" w:rsidRDefault="003F5B13">
            <w:pPr>
              <w:pStyle w:val="ConsPlusNormal"/>
            </w:pPr>
            <w:r>
              <w:t xml:space="preserve">Обеспечение за счет средств получателя социальных услуг книгами, журналами, </w:t>
            </w:r>
            <w:r>
              <w:lastRenderedPageBreak/>
              <w:t>газетами, настольными играми</w:t>
            </w:r>
          </w:p>
        </w:tc>
        <w:tc>
          <w:tcPr>
            <w:tcW w:w="226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lastRenderedPageBreak/>
              <w:t xml:space="preserve">предоставление возможности прочтения книг, журналов, газет и </w:t>
            </w:r>
            <w:r>
              <w:lastRenderedPageBreak/>
              <w:t>игры в настольные игры ежедневно, за исключением времени, отведенного согласно правилам проживания для сна.</w:t>
            </w:r>
          </w:p>
        </w:tc>
        <w:tc>
          <w:tcPr>
            <w:tcW w:w="1757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</w:tcPr>
          <w:p w:rsidR="003F5B13" w:rsidRDefault="003F5B13">
            <w:pPr>
              <w:pStyle w:val="ConsPlusNormal"/>
            </w:pPr>
            <w:r>
              <w:t>- предоставление оборудованных помещений для отдыха и досуга;</w:t>
            </w:r>
          </w:p>
          <w:p w:rsidR="003F5B13" w:rsidRDefault="003F5B13">
            <w:pPr>
              <w:pStyle w:val="ConsPlusNormal"/>
            </w:pPr>
            <w:r>
              <w:lastRenderedPageBreak/>
              <w:t>- 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2324" w:type="dxa"/>
            <w:vMerge w:val="restart"/>
          </w:tcPr>
          <w:p w:rsidR="003F5B13" w:rsidRDefault="003F5B13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</w:tcPr>
          <w:p w:rsidR="003F5B13" w:rsidRDefault="003F5B13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F5B13" w:rsidRDefault="003F5B13"/>
        </w:tc>
        <w:tc>
          <w:tcPr>
            <w:tcW w:w="2410" w:type="dxa"/>
            <w:vMerge/>
          </w:tcPr>
          <w:p w:rsidR="003F5B13" w:rsidRDefault="003F5B13"/>
        </w:tc>
        <w:tc>
          <w:tcPr>
            <w:tcW w:w="2268" w:type="dxa"/>
            <w:tcBorders>
              <w:top w:val="nil"/>
              <w:bottom w:val="nil"/>
            </w:tcBorders>
          </w:tcPr>
          <w:p w:rsidR="003F5B13" w:rsidRDefault="003F5B13">
            <w:pPr>
              <w:pStyle w:val="ConsPlusNormal"/>
            </w:pPr>
            <w:r>
              <w:t>Оформление подписки на периодические печатные издания за счет средств получателя социальной услуги (заполнение и оплата квитанций на подписку).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2 раза в год (время оказания услуги - 20 мин.)</w:t>
            </w:r>
          </w:p>
        </w:tc>
        <w:tc>
          <w:tcPr>
            <w:tcW w:w="2098" w:type="dxa"/>
            <w:vMerge/>
          </w:tcPr>
          <w:p w:rsidR="003F5B13" w:rsidRDefault="003F5B13"/>
        </w:tc>
        <w:tc>
          <w:tcPr>
            <w:tcW w:w="2438" w:type="dxa"/>
            <w:vMerge/>
          </w:tcPr>
          <w:p w:rsidR="003F5B13" w:rsidRDefault="003F5B13"/>
        </w:tc>
        <w:tc>
          <w:tcPr>
            <w:tcW w:w="2324" w:type="dxa"/>
            <w:vMerge/>
          </w:tcPr>
          <w:p w:rsidR="003F5B13" w:rsidRDefault="003F5B13"/>
        </w:tc>
        <w:tc>
          <w:tcPr>
            <w:tcW w:w="2211" w:type="dxa"/>
            <w:vMerge/>
          </w:tcPr>
          <w:p w:rsidR="003F5B13" w:rsidRDefault="003F5B13"/>
        </w:tc>
      </w:tr>
      <w:tr w:rsidR="003F5B13">
        <w:tc>
          <w:tcPr>
            <w:tcW w:w="567" w:type="dxa"/>
            <w:vMerge/>
          </w:tcPr>
          <w:p w:rsidR="003F5B13" w:rsidRDefault="003F5B13"/>
        </w:tc>
        <w:tc>
          <w:tcPr>
            <w:tcW w:w="2410" w:type="dxa"/>
            <w:vMerge/>
          </w:tcPr>
          <w:p w:rsidR="003F5B13" w:rsidRDefault="003F5B13"/>
        </w:tc>
        <w:tc>
          <w:tcPr>
            <w:tcW w:w="2268" w:type="dxa"/>
            <w:tcBorders>
              <w:top w:val="nil"/>
            </w:tcBorders>
          </w:tcPr>
          <w:p w:rsidR="003F5B13" w:rsidRDefault="003F5B13">
            <w:pPr>
              <w:pStyle w:val="ConsPlusNormal"/>
            </w:pPr>
            <w:r>
              <w:t>Приобретение книг, журналов, газет за счет средств получателя социальной услуги в торговых точках</w:t>
            </w:r>
          </w:p>
        </w:tc>
        <w:tc>
          <w:tcPr>
            <w:tcW w:w="1757" w:type="dxa"/>
            <w:tcBorders>
              <w:top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1 раз в неделю (время оказания услуги - 20 мин.)</w:t>
            </w:r>
          </w:p>
        </w:tc>
        <w:tc>
          <w:tcPr>
            <w:tcW w:w="2098" w:type="dxa"/>
            <w:vMerge/>
          </w:tcPr>
          <w:p w:rsidR="003F5B13" w:rsidRDefault="003F5B13"/>
        </w:tc>
        <w:tc>
          <w:tcPr>
            <w:tcW w:w="2438" w:type="dxa"/>
            <w:vMerge/>
          </w:tcPr>
          <w:p w:rsidR="003F5B13" w:rsidRDefault="003F5B13"/>
        </w:tc>
        <w:tc>
          <w:tcPr>
            <w:tcW w:w="2324" w:type="dxa"/>
            <w:vMerge/>
          </w:tcPr>
          <w:p w:rsidR="003F5B13" w:rsidRDefault="003F5B13"/>
        </w:tc>
        <w:tc>
          <w:tcPr>
            <w:tcW w:w="2211" w:type="dxa"/>
            <w:vMerge/>
          </w:tcPr>
          <w:p w:rsidR="003F5B13" w:rsidRDefault="003F5B13"/>
        </w:tc>
      </w:tr>
      <w:tr w:rsidR="003F5B13">
        <w:tc>
          <w:tcPr>
            <w:tcW w:w="567" w:type="dxa"/>
            <w:vMerge w:val="restart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обеспечение выполнения процедур:</w:t>
            </w:r>
          </w:p>
          <w:p w:rsidR="003F5B13" w:rsidRDefault="003F5B13">
            <w:pPr>
              <w:pStyle w:val="ConsPlusNormal"/>
            </w:pPr>
            <w:r>
              <w:t>- замена памперса с обтиранием, подмыванием лежачих больных;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 xml:space="preserve">по мере необходимости, но не реже 3 раз в день 7 раз в неделю (в соответствии с рекомендациями индивидуальной программы реабилитации </w:t>
            </w:r>
            <w:r>
              <w:lastRenderedPageBreak/>
              <w:t>инвалида) (время оказания - 5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обеспечение получателя социальных услуг индивидуальными предметами личной гигиены;</w:t>
            </w:r>
          </w:p>
          <w:p w:rsidR="003F5B13" w:rsidRDefault="003F5B13">
            <w:pPr>
              <w:pStyle w:val="ConsPlusNormal"/>
            </w:pPr>
            <w:r>
              <w:t xml:space="preserve">- предоставление оборудования, в том числе передвижного, для проведения </w:t>
            </w:r>
            <w:r>
              <w:lastRenderedPageBreak/>
              <w:t>гигиенических процедур;</w:t>
            </w:r>
          </w:p>
          <w:p w:rsidR="003F5B13" w:rsidRDefault="003F5B13">
            <w:pPr>
              <w:pStyle w:val="ConsPlusNormal"/>
            </w:pPr>
            <w:r>
              <w:t>- предоставление оборудованных помещений для проведения гигиенических процедур;</w:t>
            </w:r>
          </w:p>
          <w:p w:rsidR="003F5B13" w:rsidRDefault="003F5B13">
            <w:pPr>
              <w:pStyle w:val="ConsPlusNormal"/>
            </w:pPr>
            <w:r>
              <w:t>- предоставление социальной услуги специально обученным персоналом;</w:t>
            </w:r>
          </w:p>
          <w:p w:rsidR="003F5B13" w:rsidRDefault="003F5B13">
            <w:pPr>
              <w:pStyle w:val="ConsPlusNormal"/>
            </w:pPr>
            <w:r>
              <w:t>- соблюдение санитарно-гигиенических требований;</w:t>
            </w:r>
          </w:p>
          <w:p w:rsidR="003F5B13" w:rsidRDefault="003F5B13">
            <w:pPr>
              <w:pStyle w:val="ConsPlusNormal"/>
            </w:pPr>
            <w:r>
              <w:t>- соблюдение мер предосторожности при выполнении услуги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помощь в умывании, в ухаживании за зубами или челюстью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2 раза в день 7 раз в неделю (время оказания - 5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помощь в принятии ванны, душа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неделю (время оказания - 20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питье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 xml:space="preserve">по мере необходимости, но не реже 4 раз в день 7 раз в неделю </w:t>
            </w:r>
            <w:r>
              <w:lastRenderedPageBreak/>
              <w:t>(время оказания - 2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помощь в пользовании туалетом или судном по мере необходимости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4 раз в день 7 раз в неделю (время оказания - 8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мытье головы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неделю (время оказания - 10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стрижка ногтей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неделю (время оказания - 8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бритье бороды и усов (мужчины)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2 раз в неделю (время оказания - 7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- стрижка волос</w:t>
            </w:r>
          </w:p>
        </w:tc>
        <w:tc>
          <w:tcPr>
            <w:tcW w:w="1757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1 раз в месяц (время оказания - 15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</w:tr>
      <w:tr w:rsidR="003F5B1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3F5B13" w:rsidRDefault="003F5B13">
            <w:pPr>
              <w:pStyle w:val="ConsPlusNormal"/>
              <w:jc w:val="both"/>
            </w:pPr>
            <w:r>
              <w:t xml:space="preserve">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 xml:space="preserve">Отправка за счет средств получателя </w:t>
            </w:r>
            <w:r>
              <w:lastRenderedPageBreak/>
              <w:t>социальных услуг почтовой корреспонденции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- запись текста письма под диктовку </w:t>
            </w:r>
            <w:r>
              <w:lastRenderedPageBreak/>
              <w:t>получателя социальной услуги;</w:t>
            </w:r>
          </w:p>
          <w:p w:rsidR="003F5B13" w:rsidRDefault="003F5B13">
            <w:pPr>
              <w:pStyle w:val="ConsPlusNormal"/>
            </w:pPr>
            <w:r>
              <w:t>- отправка корреспонденции;</w:t>
            </w:r>
          </w:p>
          <w:p w:rsidR="003F5B13" w:rsidRDefault="003F5B13">
            <w:pPr>
              <w:pStyle w:val="ConsPlusNormal"/>
            </w:pPr>
            <w:r>
              <w:t>- оформление писем в электронном виде и отправка их электронной почтой (по его просьбе)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 xml:space="preserve">2 раза в месяц (время оказания </w:t>
            </w:r>
            <w:r>
              <w:lastRenderedPageBreak/>
              <w:t>услуги - 15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 xml:space="preserve">- приобретение конверта и (или) марок, </w:t>
            </w:r>
            <w:r>
              <w:lastRenderedPageBreak/>
              <w:t>отправка осуществляются за счет средств получателя социальных услуг;</w:t>
            </w:r>
          </w:p>
          <w:p w:rsidR="003F5B13" w:rsidRDefault="003F5B13">
            <w:pPr>
              <w:pStyle w:val="ConsPlusNormal"/>
            </w:pPr>
            <w:r>
              <w:t>- обеспечение конфиденциальности информации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подушевой норматив финансирования </w:t>
            </w:r>
            <w:r>
              <w:lastRenderedPageBreak/>
              <w:t>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полнота предоставления </w:t>
            </w:r>
            <w:r>
              <w:lastRenderedPageBreak/>
              <w:t>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18227" w:type="dxa"/>
            <w:gridSpan w:val="9"/>
          </w:tcPr>
          <w:p w:rsidR="003F5B13" w:rsidRDefault="003F5B13">
            <w:pPr>
              <w:pStyle w:val="ConsPlusNormal"/>
              <w:jc w:val="center"/>
              <w:outlineLvl w:val="2"/>
            </w:pPr>
            <w:r>
              <w:lastRenderedPageBreak/>
              <w:t>2. Социально-медицинские услуги</w:t>
            </w:r>
          </w:p>
        </w:tc>
      </w:tr>
      <w:tr w:rsidR="003F5B13">
        <w:tc>
          <w:tcPr>
            <w:tcW w:w="567" w:type="dxa"/>
            <w:vMerge w:val="restart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обеспечение выполнения следующих процедур:</w:t>
            </w:r>
          </w:p>
          <w:p w:rsidR="003F5B13" w:rsidRDefault="003F5B13">
            <w:pPr>
              <w:pStyle w:val="ConsPlusNormal"/>
            </w:pPr>
            <w:r>
              <w:t>- измерение температуры тела</w:t>
            </w:r>
          </w:p>
          <w:p w:rsidR="003F5B13" w:rsidRDefault="003F5B13">
            <w:pPr>
              <w:pStyle w:val="ConsPlusNormal"/>
            </w:pPr>
            <w:r>
              <w:t>по назначению врача с ведением температурного листа, измерение артериального давления и пульса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человеко-день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день 7 раз в неделю (время оказания - 7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отсутствие у получателя социальных услуг показаний к госпитализации в медицинскую организацию;</w:t>
            </w:r>
          </w:p>
          <w:p w:rsidR="003F5B13" w:rsidRDefault="003F5B13">
            <w:pPr>
              <w:pStyle w:val="ConsPlusNormal"/>
            </w:pPr>
            <w:r>
              <w:t>- наличие квалифицированных специалистов;</w:t>
            </w:r>
          </w:p>
          <w:p w:rsidR="003F5B13" w:rsidRDefault="003F5B13">
            <w:pPr>
              <w:pStyle w:val="ConsPlusNormal"/>
            </w:pPr>
            <w:r>
              <w:t>- наличие лицензии на медицинскую деятельность;</w:t>
            </w:r>
          </w:p>
          <w:p w:rsidR="003F5B13" w:rsidRDefault="003F5B13">
            <w:pPr>
              <w:pStyle w:val="ConsPlusNormal"/>
            </w:pPr>
            <w:r>
              <w:t xml:space="preserve">- наличие оборудованных </w:t>
            </w:r>
            <w:r>
              <w:lastRenderedPageBreak/>
              <w:t>помещений медицинского назначения;</w:t>
            </w:r>
          </w:p>
          <w:p w:rsidR="003F5B13" w:rsidRDefault="003F5B13">
            <w:pPr>
              <w:pStyle w:val="ConsPlusNormal"/>
            </w:pPr>
            <w:r>
              <w:t>- соблюдение санитарно-гигиенических норм и требований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 xml:space="preserve">результативность (эффективность) предоставления </w:t>
            </w:r>
            <w:r>
              <w:lastRenderedPageBreak/>
              <w:t>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осмотр и оценка состояния здоровья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в психоневрологических интернатах - 1 раз в день 5 раз в неделю; в домах-интернатах общего типа - 2 раза в неделю (время оказания - 7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выписка рецептов на лекарственные препараты по программе ДЛО, оформление медицинской документации (амбулаторные карты, листы назначений и т.д.)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в психоневрологических интернатах - ежедневно 5 раз в неделю;</w:t>
            </w:r>
          </w:p>
          <w:p w:rsidR="003F5B13" w:rsidRDefault="003F5B13">
            <w:pPr>
              <w:pStyle w:val="ConsPlusNormal"/>
              <w:jc w:val="center"/>
            </w:pPr>
            <w:r>
              <w:t>в домах-интернатах общего типа - 2 раза в месяц (время оказания - 5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 xml:space="preserve">- наблюдение за своевременным приемом лекарственных препаратов, </w:t>
            </w:r>
            <w:r>
              <w:lastRenderedPageBreak/>
              <w:t>назначенных врачом, помощь в приеме лекарств по назначению врача;</w:t>
            </w:r>
          </w:p>
          <w:p w:rsidR="003F5B13" w:rsidRDefault="003F5B13">
            <w:pPr>
              <w:pStyle w:val="ConsPlusNormal"/>
            </w:pPr>
            <w:r>
              <w:t>- закапывание капель, накладывание компрессов, растирание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 xml:space="preserve">по мере необходимости, но не реже 2 раз в день 7 раз в неделю (время оказания - 2 </w:t>
            </w:r>
            <w:r>
              <w:lastRenderedPageBreak/>
              <w:t>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инъекции по назначению врача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день 7 раз в неделю (время оказания - 5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перевязка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3 раз в неделю (время оказания - 10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обработка пролежней, раневых поверхностей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1 раз в день 7 раз в неделю (время оказания - 10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оказание помощи в пользовании катетерами и другими изделиями медицинского назначения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месяц (время оказания - 7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410" w:type="dxa"/>
            <w:vMerge/>
            <w:tcBorders>
              <w:bottom w:val="nil"/>
            </w:tcBorders>
          </w:tcPr>
          <w:p w:rsidR="003F5B13" w:rsidRDefault="003F5B13"/>
        </w:tc>
        <w:tc>
          <w:tcPr>
            <w:tcW w:w="226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- профилактика пролежней</w:t>
            </w:r>
          </w:p>
        </w:tc>
        <w:tc>
          <w:tcPr>
            <w:tcW w:w="1757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 xml:space="preserve">1 раз в день 7 раз в неделю (время </w:t>
            </w:r>
            <w:r>
              <w:lastRenderedPageBreak/>
              <w:t>оказания - 7 мин.)</w:t>
            </w:r>
          </w:p>
        </w:tc>
        <w:tc>
          <w:tcPr>
            <w:tcW w:w="209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</w:p>
        </w:tc>
      </w:tr>
      <w:tr w:rsidR="003F5B13">
        <w:tblPrEx>
          <w:tblBorders>
            <w:insideH w:val="nil"/>
          </w:tblBorders>
        </w:tblPrEx>
        <w:tc>
          <w:tcPr>
            <w:tcW w:w="18227" w:type="dxa"/>
            <w:gridSpan w:val="9"/>
            <w:tcBorders>
              <w:top w:val="nil"/>
            </w:tcBorders>
          </w:tcPr>
          <w:p w:rsidR="003F5B13" w:rsidRDefault="003F5B13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13.07.2016 N 344-ПП</w:t>
            </w:r>
          </w:p>
        </w:tc>
      </w:tr>
      <w:tr w:rsidR="003F5B13">
        <w:tc>
          <w:tcPr>
            <w:tcW w:w="567" w:type="dxa"/>
            <w:vMerge w:val="restart"/>
          </w:tcPr>
          <w:p w:rsidR="003F5B13" w:rsidRDefault="003F5B1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10" w:type="dxa"/>
            <w:vMerge w:val="restart"/>
          </w:tcPr>
          <w:p w:rsidR="003F5B13" w:rsidRDefault="003F5B13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268" w:type="dxa"/>
            <w:tcBorders>
              <w:bottom w:val="nil"/>
            </w:tcBorders>
          </w:tcPr>
          <w:p w:rsidR="003F5B13" w:rsidRDefault="003F5B13">
            <w:pPr>
              <w:pStyle w:val="ConsPlusNormal"/>
            </w:pPr>
            <w:r>
              <w:t>организация прогулок, содействие в проведении оздоровительной гимнастики, медицинской реабилитации, предусмотренной индивидуальной программой реабилитации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  <w:tcBorders>
              <w:bottom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врача, но не реже 1 раза в день 5 раз в неделю (время оказания услуги - 1 час)</w:t>
            </w:r>
          </w:p>
        </w:tc>
        <w:tc>
          <w:tcPr>
            <w:tcW w:w="2098" w:type="dxa"/>
            <w:vMerge w:val="restart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  <w:vMerge w:val="restart"/>
          </w:tcPr>
          <w:p w:rsidR="003F5B13" w:rsidRDefault="003F5B13">
            <w:pPr>
              <w:pStyle w:val="ConsPlusNormal"/>
            </w:pPr>
            <w:r>
              <w:t>- отсутствие у получателя социальных услуг противопоказаний к оздоровительным мероприятиям;</w:t>
            </w:r>
          </w:p>
          <w:p w:rsidR="003F5B13" w:rsidRDefault="003F5B13">
            <w:pPr>
              <w:pStyle w:val="ConsPlusNormal"/>
            </w:pPr>
            <w:r>
              <w:t>- наличие квалифицированных специалистов;</w:t>
            </w:r>
          </w:p>
          <w:p w:rsidR="003F5B13" w:rsidRDefault="003F5B13">
            <w:pPr>
              <w:pStyle w:val="ConsPlusNormal"/>
            </w:pPr>
            <w:r>
              <w:t>- наличие лицензии на медицинскую деятельность;</w:t>
            </w:r>
          </w:p>
          <w:p w:rsidR="003F5B13" w:rsidRDefault="003F5B13">
            <w:pPr>
              <w:pStyle w:val="ConsPlusNormal"/>
            </w:pPr>
            <w:r>
              <w:t>- наличие оборудованных помещений для проведения оздоровительных мероприятий;</w:t>
            </w:r>
          </w:p>
          <w:p w:rsidR="003F5B13" w:rsidRDefault="003F5B13">
            <w:pPr>
              <w:pStyle w:val="ConsPlusNormal"/>
            </w:pPr>
            <w:r>
              <w:t>- соблюдение мер предосторожности и санитарно-гигиенических норм и требований</w:t>
            </w:r>
          </w:p>
        </w:tc>
        <w:tc>
          <w:tcPr>
            <w:tcW w:w="2324" w:type="dxa"/>
            <w:vMerge w:val="restart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  <w:vMerge w:val="restart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  <w:vMerge/>
          </w:tcPr>
          <w:p w:rsidR="003F5B13" w:rsidRDefault="003F5B13"/>
        </w:tc>
        <w:tc>
          <w:tcPr>
            <w:tcW w:w="2410" w:type="dxa"/>
            <w:vMerge/>
          </w:tcPr>
          <w:p w:rsidR="003F5B13" w:rsidRDefault="003F5B13"/>
        </w:tc>
        <w:tc>
          <w:tcPr>
            <w:tcW w:w="2268" w:type="dxa"/>
            <w:tcBorders>
              <w:top w:val="nil"/>
            </w:tcBorders>
          </w:tcPr>
          <w:p w:rsidR="003F5B13" w:rsidRDefault="003F5B13">
            <w:pPr>
              <w:pStyle w:val="ConsPlusNormal"/>
            </w:pPr>
            <w:r>
              <w:t>Содействие в оформлении документов для направления по медицинским показаниям на санаторно-курортное лечение</w:t>
            </w:r>
          </w:p>
        </w:tc>
        <w:tc>
          <w:tcPr>
            <w:tcW w:w="1757" w:type="dxa"/>
            <w:tcBorders>
              <w:top w:val="nil"/>
            </w:tcBorders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 1 раз в год (время оказания - 15 мин.)</w:t>
            </w:r>
          </w:p>
        </w:tc>
        <w:tc>
          <w:tcPr>
            <w:tcW w:w="2098" w:type="dxa"/>
            <w:vMerge/>
          </w:tcPr>
          <w:p w:rsidR="003F5B13" w:rsidRDefault="003F5B13"/>
        </w:tc>
        <w:tc>
          <w:tcPr>
            <w:tcW w:w="2438" w:type="dxa"/>
            <w:vMerge/>
          </w:tcPr>
          <w:p w:rsidR="003F5B13" w:rsidRDefault="003F5B13"/>
        </w:tc>
        <w:tc>
          <w:tcPr>
            <w:tcW w:w="2324" w:type="dxa"/>
            <w:vMerge/>
          </w:tcPr>
          <w:p w:rsidR="003F5B13" w:rsidRDefault="003F5B13"/>
        </w:tc>
        <w:tc>
          <w:tcPr>
            <w:tcW w:w="2211" w:type="dxa"/>
            <w:vMerge/>
          </w:tcPr>
          <w:p w:rsidR="003F5B13" w:rsidRDefault="003F5B13"/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 xml:space="preserve">Систематическое наблюдение за получателями социальных услуг в целях выявления отклонений в состоянии </w:t>
            </w:r>
            <w:r>
              <w:lastRenderedPageBreak/>
              <w:t>их здоровья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обеспечение систематического наблюдения за получателем социальных услуг, своевременное </w:t>
            </w:r>
            <w:r>
              <w:lastRenderedPageBreak/>
              <w:t>выявление отклонений в состоянии его здоровья включает:</w:t>
            </w:r>
          </w:p>
          <w:p w:rsidR="003F5B13" w:rsidRDefault="003F5B13">
            <w:pPr>
              <w:pStyle w:val="ConsPlusNormal"/>
            </w:pPr>
            <w:r>
              <w:t>- проведение лабораторных и функциональных исследований по назначению врача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6 месяцев (время оказания - 5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отсутствие у получателя социальных услуг показаний к госпитализации в медицинскую организацию;</w:t>
            </w:r>
          </w:p>
          <w:p w:rsidR="003F5B13" w:rsidRDefault="003F5B13">
            <w:pPr>
              <w:pStyle w:val="ConsPlusNormal"/>
            </w:pPr>
            <w:r>
              <w:lastRenderedPageBreak/>
              <w:t>- наличие квалифицированных специалистов;</w:t>
            </w:r>
          </w:p>
          <w:p w:rsidR="003F5B13" w:rsidRDefault="003F5B13">
            <w:pPr>
              <w:pStyle w:val="ConsPlusNormal"/>
            </w:pPr>
            <w:r>
              <w:t>- наличие лицензии на медицинскую деятельность;</w:t>
            </w:r>
          </w:p>
          <w:p w:rsidR="003F5B13" w:rsidRDefault="003F5B13">
            <w:pPr>
              <w:pStyle w:val="ConsPlusNormal"/>
            </w:pPr>
            <w:r>
              <w:t>- наличие оборудованных помещений медицинского назначения;</w:t>
            </w:r>
          </w:p>
          <w:p w:rsidR="003F5B13" w:rsidRDefault="003F5B13">
            <w:pPr>
              <w:pStyle w:val="ConsPlusNormal"/>
            </w:pPr>
            <w:r>
              <w:t>- соблюдение санитарно-гигиенических норм и требований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Мурманской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>
              <w:lastRenderedPageBreak/>
              <w:t>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проведение углубленных медицинских осмотров с привлечением врачей-специалистов медицинских организаций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1 раз в год (время оказания - 30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 xml:space="preserve">Консультирование по социально-медицинским вопросам (поддержание и сохранения здоровья получателей социальных услуг, проведение оздоровительных </w:t>
            </w:r>
            <w:r>
              <w:lastRenderedPageBreak/>
              <w:t>мероприятий, выявление отклонений в состоянии их здоровья)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предоставление разъяснений, рекомендаций получателю социальных услуг в доступной для понимания форме для решения стоящих перед ним </w:t>
            </w:r>
            <w:r>
              <w:lastRenderedPageBreak/>
              <w:t>конкретных социально-медицинских проблем.</w:t>
            </w:r>
          </w:p>
          <w:p w:rsidR="003F5B13" w:rsidRDefault="003F5B13">
            <w:pPr>
              <w:pStyle w:val="ConsPlusNormal"/>
            </w:pPr>
            <w:r>
              <w:t>Содействие в направлении на консультацию к узким специалистам медицинских организаций, в том числе сопровождение больного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год (время оказания - 20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квалифицированных специалистов.</w:t>
            </w:r>
          </w:p>
          <w:p w:rsidR="003F5B13" w:rsidRDefault="003F5B13">
            <w:pPr>
              <w:pStyle w:val="ConsPlusNormal"/>
            </w:pPr>
            <w:r>
              <w:t xml:space="preserve">Услуга должна обеспечивать оказание квалифицированной помощи получателям социальных услуг в решении проблем, </w:t>
            </w:r>
            <w:r>
              <w:lastRenderedPageBreak/>
              <w:t>связанных с его здоровьем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выполнение медицинской реабилитации (диспансерное наблюдение, восстановительное лечение и т.д.)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квартал (время оказания - 20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содействие в госпитализации в медицинские организации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год (время оказания - 10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содействие в прохождении медико-социальной экспертизы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 согласно утвержденному графику, не реже 1 раза в год (время оказания - 35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освещение в доступной для понимания получателя социальных услуг форме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Консультирование и предоставление рекомендаций по гигиене питания, профилактике и избавлению от вредных привычек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отдельному графику, но не реже 1 раза в день 5 раз в неделю (время оказания - 8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квалифицированных специалистов, наглядно-демонстрационных материалов.</w:t>
            </w:r>
          </w:p>
          <w:p w:rsidR="003F5B13" w:rsidRDefault="003F5B13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 xml:space="preserve">проведение занятий по адаптивной физкультуре и спортивных мероприятий, способствующих формированию и развитию физических, </w:t>
            </w:r>
            <w:r>
              <w:lastRenderedPageBreak/>
              <w:t>психических, функциональных и волевых качеств и способностей инвалидов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 xml:space="preserve">в соответствии с рекомендациями индивидуальной программы реабилитации инвалида по назначению врача 1 раз в день 5 раз в </w:t>
            </w:r>
            <w:r>
              <w:lastRenderedPageBreak/>
              <w:t>неделю (дети-инвалиды 1 раз в день 7 раз в неделю) (время оказания - 25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отсутствие у получателя социальных услуг противопоказаний к занятиям по адаптивной физкультуре;</w:t>
            </w:r>
          </w:p>
          <w:p w:rsidR="003F5B13" w:rsidRDefault="003F5B13">
            <w:pPr>
              <w:pStyle w:val="ConsPlusNormal"/>
            </w:pPr>
            <w:r>
              <w:t xml:space="preserve">- наличие квалифицированных </w:t>
            </w:r>
            <w:r>
              <w:lastRenderedPageBreak/>
              <w:t>специалистов;</w:t>
            </w:r>
          </w:p>
          <w:p w:rsidR="003F5B13" w:rsidRDefault="003F5B13">
            <w:pPr>
              <w:pStyle w:val="ConsPlusNormal"/>
            </w:pPr>
            <w:r>
              <w:t>наличие лицензии на медицинскую деятельность;</w:t>
            </w:r>
          </w:p>
          <w:p w:rsidR="003F5B13" w:rsidRDefault="003F5B13">
            <w:pPr>
              <w:pStyle w:val="ConsPlusNormal"/>
            </w:pPr>
            <w:r>
              <w:t>- наличие оборудованных помещений для проведения занятий по адаптивной физкультуре;</w:t>
            </w:r>
          </w:p>
          <w:p w:rsidR="003F5B13" w:rsidRDefault="003F5B13">
            <w:pPr>
              <w:pStyle w:val="ConsPlusNormal"/>
            </w:pPr>
            <w:r>
              <w:t>- соблюдение мер предосторожности и санитарно-гигиенических норм и требований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Мурманской области в сфере социального </w:t>
            </w:r>
            <w:r>
              <w:lastRenderedPageBreak/>
              <w:t>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</w:t>
            </w:r>
            <w:r>
              <w:lastRenderedPageBreak/>
              <w:t>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18227" w:type="dxa"/>
            <w:gridSpan w:val="9"/>
          </w:tcPr>
          <w:p w:rsidR="003F5B13" w:rsidRDefault="003F5B13">
            <w:pPr>
              <w:pStyle w:val="ConsPlusNormal"/>
              <w:jc w:val="center"/>
              <w:outlineLvl w:val="2"/>
            </w:pPr>
            <w:r>
              <w:lastRenderedPageBreak/>
              <w:t>3. Социально-психологические услуги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получение от получателей социальных услуг 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проведение одного консультирования, в том числе по вопросам внутрисемейных отношений - 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1 раз в месяц</w:t>
            </w:r>
          </w:p>
          <w:p w:rsidR="003F5B13" w:rsidRDefault="003F5B13">
            <w:pPr>
              <w:pStyle w:val="ConsPlusNormal"/>
              <w:jc w:val="center"/>
            </w:pPr>
            <w:r>
              <w:t>(время оказания - 30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квалифицированных специалистов;</w:t>
            </w:r>
          </w:p>
          <w:p w:rsidR="003F5B13" w:rsidRDefault="003F5B13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3F5B13" w:rsidRDefault="003F5B13">
            <w:pPr>
              <w:pStyle w:val="ConsPlusNormal"/>
            </w:pPr>
            <w:r>
              <w:t>в проведении социально-психологического консультирования;</w:t>
            </w:r>
          </w:p>
          <w:p w:rsidR="003F5B13" w:rsidRDefault="003F5B1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социально-психологический патронаж - 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месяц (дети-инвалиды 2 раза в месяц) (время оказания - 40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3F5B13" w:rsidRDefault="003F5B13">
            <w:pPr>
              <w:pStyle w:val="ConsPlusNormal"/>
            </w:pPr>
            <w:r>
              <w:t>в проведении социально-психологического патронажа;</w:t>
            </w:r>
          </w:p>
          <w:p w:rsidR="003F5B13" w:rsidRDefault="003F5B1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 xml:space="preserve">получение информации о проблемах, испытываемых трудностях, обсуждение проблем для раскрытия и мобилизации внутренних ресурсов и последующего </w:t>
            </w:r>
            <w:r>
              <w:lastRenderedPageBreak/>
              <w:t>решения социально-психологических проблем получателя социальных услуг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1 раз в месяц (время оказания - 15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у получателя социальных услуг потребности</w:t>
            </w:r>
          </w:p>
          <w:p w:rsidR="003F5B13" w:rsidRDefault="003F5B13">
            <w:pPr>
              <w:pStyle w:val="ConsPlusNormal"/>
            </w:pPr>
            <w:r>
              <w:t>в проведении социально-психологического консультирования;</w:t>
            </w:r>
          </w:p>
          <w:p w:rsidR="003F5B13" w:rsidRDefault="003F5B1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18227" w:type="dxa"/>
            <w:gridSpan w:val="9"/>
          </w:tcPr>
          <w:p w:rsidR="003F5B13" w:rsidRDefault="003F5B13">
            <w:pPr>
              <w:pStyle w:val="ConsPlusNormal"/>
              <w:jc w:val="center"/>
              <w:outlineLvl w:val="2"/>
            </w:pPr>
            <w:r>
              <w:lastRenderedPageBreak/>
              <w:t>4. Социально-педагогические услуги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специальные занятия, способствующие социально-бытовой адаптации, направленные на развитие и коррекцию слухового восприятия, познавательного развития, двигательных функций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1 раз в день 2 раза в неделю (время оказания - 20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у получателя социальных услуг потребности в проведении социально-педагогической коррекции;</w:t>
            </w:r>
          </w:p>
          <w:p w:rsidR="003F5B13" w:rsidRDefault="003F5B1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 xml:space="preserve">- мероприятия по профилактике </w:t>
            </w:r>
            <w:r>
              <w:lastRenderedPageBreak/>
              <w:t>возможных нарушений в становлении и развитии личности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 xml:space="preserve">в доме-интернате для умственно </w:t>
            </w:r>
            <w:r>
              <w:lastRenderedPageBreak/>
              <w:t>отсталых детей 1 раз в квартал (время оказания - 40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организация и проведение клубной и кружковой работы в организации социального обслуживания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утвержденному плану, 1 раз в неделю (время оказания - 55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помещений для проведения клубной и кружковой работы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Организация досуга (праздники, экскурсии и др., культурные мероприятия)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 xml:space="preserve">- информирование получателя социальных услуг о культурных мероприятиях, проводимых в том числе за пределами организации социального </w:t>
            </w:r>
            <w:r>
              <w:lastRenderedPageBreak/>
              <w:t>обслуживания;</w:t>
            </w:r>
          </w:p>
          <w:p w:rsidR="003F5B13" w:rsidRDefault="003F5B13">
            <w:pPr>
              <w:pStyle w:val="ConsPlusNormal"/>
            </w:pPr>
            <w:r>
              <w:t>- приобретение билетов в кино, театр, на выставки, другие культурные мероприятия за счет средств получателя социальных услуг;</w:t>
            </w:r>
          </w:p>
          <w:p w:rsidR="003F5B13" w:rsidRDefault="003F5B13">
            <w:pPr>
              <w:pStyle w:val="ConsPlusNormal"/>
            </w:pPr>
            <w:r>
              <w:t>- сопровождение получателя социальных услуг при посещении культурных мероприятий (в рабочие дни)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утвержденному плану, но реже 1 раза в месяц (время оказания - 1 час)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у получателя социальных услуг денежных средств для приобретения билетов;</w:t>
            </w:r>
          </w:p>
          <w:p w:rsidR="003F5B13" w:rsidRDefault="003F5B13">
            <w:pPr>
              <w:pStyle w:val="ConsPlusNormal"/>
            </w:pPr>
            <w:r>
              <w:t xml:space="preserve">- обеспечение сопровождения получателя социальных услуг (при необходимости) для </w:t>
            </w:r>
            <w:r>
              <w:lastRenderedPageBreak/>
              <w:t>участия в культурно-досуговых мероприятиях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не более 2 раз в год (время оказания - 30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у тяжелобольного получателя социальных услуг</w:t>
            </w:r>
          </w:p>
          <w:p w:rsidR="003F5B13" w:rsidRDefault="003F5B13">
            <w:pPr>
              <w:pStyle w:val="ConsPlusNormal"/>
            </w:pPr>
            <w:r>
              <w:t>родственников, которые могут осуществлять за ним уход;</w:t>
            </w:r>
          </w:p>
          <w:p w:rsidR="003F5B13" w:rsidRDefault="003F5B13">
            <w:pPr>
              <w:pStyle w:val="ConsPlusNormal"/>
            </w:pPr>
            <w:r>
              <w:t>- наличие в организации социального обслуживания квалифицированных специалистов;</w:t>
            </w:r>
          </w:p>
          <w:p w:rsidR="003F5B13" w:rsidRDefault="003F5B13">
            <w:pPr>
              <w:pStyle w:val="ConsPlusNormal"/>
            </w:pPr>
            <w:r>
              <w:t>- наличие программ обучения, предусматривающих обучение</w:t>
            </w:r>
          </w:p>
          <w:p w:rsidR="003F5B13" w:rsidRDefault="003F5B13">
            <w:pPr>
              <w:pStyle w:val="ConsPlusNormal"/>
            </w:pPr>
            <w:r>
              <w:t xml:space="preserve">практическим навыкам </w:t>
            </w:r>
            <w:r>
              <w:lastRenderedPageBreak/>
              <w:t>общего ухода за тяжелобольными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проведение индивидуальных занятий с родителями (законными представителями) детей-инвалидов, воспитываемых дома, в обучении таких детей с учетом индивидуальных особенностей детей, характера их индивидуальности, степени ограничения возможностей, физического или психического состояния, а также степени подготовленности родителей (законных представителей)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не более 1 раза в год (время оказания - 20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потребности у детей-инвалидов, воспитываемых дома, в обучении навыкам самообслуживания, общения;</w:t>
            </w:r>
          </w:p>
          <w:p w:rsidR="003F5B13" w:rsidRDefault="003F5B1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18227" w:type="dxa"/>
            <w:gridSpan w:val="9"/>
          </w:tcPr>
          <w:p w:rsidR="003F5B13" w:rsidRDefault="003F5B13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 xml:space="preserve">Проведение мероприятий по использованию трудовых возможностей и обучению доступным </w:t>
            </w:r>
            <w:r>
              <w:lastRenderedPageBreak/>
              <w:t>профессиональным навыкам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обучение доступным профессиональным навыкам, восстановлению личностного и социального статуса в </w:t>
            </w:r>
            <w:r>
              <w:lastRenderedPageBreak/>
              <w:t>соответствии с рекомендациями врача, индивидуальной программы реабилитации инвалида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организация и проведение одного мероприятия - 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1 раз в неделю (время оказания - 30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у получателя социальных услуг медицинских показаний для проведения социально-трудовой реабилитации;</w:t>
            </w:r>
          </w:p>
          <w:p w:rsidR="003F5B13" w:rsidRDefault="003F5B13">
            <w:pPr>
              <w:pStyle w:val="ConsPlusNormal"/>
            </w:pPr>
            <w:r>
              <w:lastRenderedPageBreak/>
              <w:t>- наличие специально оборудованного в соответствии с требованиями санитарных правил помещения для проведения социально-трудовой реабилитации;</w:t>
            </w:r>
          </w:p>
          <w:p w:rsidR="003F5B13" w:rsidRDefault="003F5B1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Мурманской </w:t>
            </w:r>
            <w:r>
              <w:lastRenderedPageBreak/>
              <w:t>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>
              <w:lastRenderedPageBreak/>
              <w:t>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оказание помощи в подготовке и подаче документов в учреждения службы занятости населения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одна услуга социальных услуг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год (время оказания - 25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у получателя социальных услуг медицинских показаний для работы и потребности в трудоустройстве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оказание помощи в подготовке и подаче документов в учреждения образования;</w:t>
            </w:r>
          </w:p>
          <w:p w:rsidR="003F5B13" w:rsidRDefault="003F5B13">
            <w:pPr>
              <w:pStyle w:val="ConsPlusNormal"/>
            </w:pPr>
            <w:r>
              <w:t>- приобретение учебной литературы за средства получателя социальный услуг;</w:t>
            </w:r>
          </w:p>
          <w:p w:rsidR="003F5B13" w:rsidRDefault="003F5B13">
            <w:pPr>
              <w:pStyle w:val="ConsPlusNormal"/>
            </w:pPr>
            <w:r>
              <w:t>- доставка учебной литературы получателю социальных услуг из библиотеки, магазина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1 раза в год (время оказания - 25 мин.).</w:t>
            </w:r>
          </w:p>
          <w:p w:rsidR="003F5B13" w:rsidRDefault="003F5B13">
            <w:pPr>
              <w:pStyle w:val="ConsPlusNormal"/>
              <w:jc w:val="center"/>
            </w:pPr>
            <w:r>
              <w:t>Специальные занятия для детей-инвалидов, направленные на усвоение специальных образовательных программ, - по 3 занятия ежедневно 5 раз в неделю (время оказания - 30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потребности у получателя социальных услуг в получении образования в соответствии с его способностями;</w:t>
            </w:r>
          </w:p>
          <w:p w:rsidR="003F5B13" w:rsidRDefault="003F5B13">
            <w:pPr>
              <w:pStyle w:val="ConsPlusNormal"/>
            </w:pPr>
            <w:r>
              <w:t>- наличие помещений, оборудованных для проведения специальных занятий с детьми-инвалидами;</w:t>
            </w:r>
          </w:p>
          <w:p w:rsidR="003F5B13" w:rsidRDefault="003F5B13">
            <w:pPr>
              <w:pStyle w:val="ConsPlusNormal"/>
            </w:pPr>
            <w:r>
              <w:t>- наличие потребности у получателя социальных услуг в доставке учебной литературы из библиотеки;</w:t>
            </w:r>
          </w:p>
          <w:p w:rsidR="003F5B13" w:rsidRDefault="003F5B13">
            <w:pPr>
              <w:pStyle w:val="ConsPlusNormal"/>
            </w:pPr>
            <w:r>
              <w:t>- наличие информации об учреждениях, занимающихся обучением лиц с ограниченными возможностями здоровья, в том числе инвалидов, на бумажных (электронных) носителях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18227" w:type="dxa"/>
            <w:gridSpan w:val="9"/>
          </w:tcPr>
          <w:p w:rsidR="003F5B13" w:rsidRDefault="003F5B13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 xml:space="preserve">Оказание помощи в оформлении и восстановлении утраченных документов </w:t>
            </w:r>
            <w:r>
              <w:lastRenderedPageBreak/>
              <w:t>получателей социальных услуг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lastRenderedPageBreak/>
              <w:t>- заполнение форменных бланков;</w:t>
            </w:r>
          </w:p>
          <w:p w:rsidR="003F5B13" w:rsidRDefault="003F5B13">
            <w:pPr>
              <w:pStyle w:val="ConsPlusNormal"/>
            </w:pPr>
            <w:r>
              <w:t xml:space="preserve">- написание писем и заявлений в </w:t>
            </w:r>
            <w:r>
              <w:lastRenderedPageBreak/>
              <w:t>соответствующие инстанции под диктовку;</w:t>
            </w:r>
          </w:p>
          <w:p w:rsidR="003F5B13" w:rsidRDefault="003F5B13">
            <w:pPr>
              <w:pStyle w:val="ConsPlusNormal"/>
            </w:pPr>
            <w:r>
              <w:t>- запись на прием к специалистам соответствующих инстанций по просьбе получателя социальных услуг;</w:t>
            </w:r>
          </w:p>
          <w:p w:rsidR="003F5B13" w:rsidRDefault="003F5B13">
            <w:pPr>
              <w:pStyle w:val="ConsPlusNormal"/>
            </w:pPr>
            <w:r>
              <w:t>- отправка документов по почте или доставка по адресу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 xml:space="preserve">по мере необходимости, но не реже 1 раза в месяц (время </w:t>
            </w:r>
            <w:r>
              <w:lastRenderedPageBreak/>
              <w:t>оказания - 15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 xml:space="preserve">- наличие у получателя социальных услуг потребности в оформлении и </w:t>
            </w:r>
            <w:r>
              <w:lastRenderedPageBreak/>
              <w:t>восстановлении утраченных документов;</w:t>
            </w:r>
          </w:p>
          <w:p w:rsidR="003F5B13" w:rsidRDefault="003F5B13">
            <w:pPr>
              <w:pStyle w:val="ConsPlusNormal"/>
            </w:pPr>
            <w:r>
              <w:t>- сопровождение получателя социальных услуг, при необходимости, в организации для оформления документов или содействие в организации прихода специалистов к получателю социальных услуг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информирование получателя социальных услуг о возможности получения бесплатной юридической помощи;</w:t>
            </w:r>
          </w:p>
          <w:p w:rsidR="003F5B13" w:rsidRDefault="003F5B13">
            <w:pPr>
              <w:pStyle w:val="ConsPlusNormal"/>
            </w:pPr>
            <w:r>
              <w:t>- организация посещения получателя социальных услуг специалистом по месту пребывания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более 1 раза в квартал (время оказания - 20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потребности у получателя социальных услуг в юридических услугах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обеспечение представительствования в суде для защиты прав и интересов получателя социальных услуг;</w:t>
            </w:r>
          </w:p>
          <w:p w:rsidR="003F5B13" w:rsidRDefault="003F5B13">
            <w:pPr>
              <w:pStyle w:val="ConsPlusNormal"/>
            </w:pPr>
            <w:r>
              <w:t>- содействие во внеочередном обеспечении жилым помещением в случае отказа от услуг поставщика социальных услуг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чаще 4 раз в год (время оказания - 20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потребности у получателя социальных услуг</w:t>
            </w:r>
          </w:p>
          <w:p w:rsidR="003F5B13" w:rsidRDefault="003F5B13">
            <w:pPr>
              <w:pStyle w:val="ConsPlusNormal"/>
            </w:pPr>
            <w:r>
              <w:t>в защите его законных интересов;</w:t>
            </w:r>
          </w:p>
          <w:p w:rsidR="003F5B13" w:rsidRDefault="003F5B1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18227" w:type="dxa"/>
            <w:gridSpan w:val="9"/>
          </w:tcPr>
          <w:p w:rsidR="003F5B13" w:rsidRDefault="003F5B13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обучение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по мере необходимости, но не реже 4 раз в год (время оказания - 20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квалифицированных специалистов;</w:t>
            </w:r>
          </w:p>
          <w:p w:rsidR="003F5B13" w:rsidRDefault="003F5B13">
            <w:pPr>
              <w:pStyle w:val="ConsPlusNormal"/>
            </w:pPr>
            <w:r>
              <w:t>- наличие у получателя социальных услуг необходимых технических средств реабилитации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на основании индивидуальных программ реабилитации инвалида с учетом разработанных мероприятий по социальной реабилитации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одно мероприятие - 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1 раз в день 5 раз в неделю (время оказания - 15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услуга оказывается с учетом состояния здоровья получателя</w:t>
            </w:r>
          </w:p>
          <w:p w:rsidR="003F5B13" w:rsidRDefault="003F5B13">
            <w:pPr>
              <w:pStyle w:val="ConsPlusNormal"/>
            </w:pPr>
            <w:r>
              <w:t>социальных услуг и при отсутствии медицинских противопоказаний.</w:t>
            </w:r>
          </w:p>
          <w:p w:rsidR="003F5B13" w:rsidRDefault="003F5B13">
            <w:pPr>
              <w:pStyle w:val="ConsPlusNormal"/>
            </w:pPr>
            <w:r>
              <w:t>Услуга должна обеспечивать своевременное выполнение рекомендаций, предусмотренных индивидуальной программой реабилитации инвалида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 xml:space="preserve">проведение специальных занятий, способствующих социально-бытовой, </w:t>
            </w:r>
            <w:r>
              <w:lastRenderedPageBreak/>
              <w:t>социально-средовой адаптации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одно занятие - 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 xml:space="preserve">1 раз в день 5 раз в неделю (в домах-интернатах общего типа - 1 раз в </w:t>
            </w:r>
            <w:r>
              <w:lastRenderedPageBreak/>
              <w:t>квартал) (время оказания - 30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lastRenderedPageBreak/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квалифицированных специалистов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 xml:space="preserve">подушевой норматив финансирования социальной услуги утверждается </w:t>
            </w:r>
            <w:r>
              <w:lastRenderedPageBreak/>
              <w:t>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3F5B13">
        <w:tc>
          <w:tcPr>
            <w:tcW w:w="567" w:type="dxa"/>
          </w:tcPr>
          <w:p w:rsidR="003F5B13" w:rsidRDefault="003F5B13">
            <w:pPr>
              <w:pStyle w:val="ConsPlusNormal"/>
              <w:jc w:val="center"/>
            </w:pPr>
            <w:r>
              <w:lastRenderedPageBreak/>
              <w:t>7.4</w:t>
            </w:r>
          </w:p>
        </w:tc>
        <w:tc>
          <w:tcPr>
            <w:tcW w:w="2410" w:type="dxa"/>
          </w:tcPr>
          <w:p w:rsidR="003F5B13" w:rsidRDefault="003F5B13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268" w:type="dxa"/>
          </w:tcPr>
          <w:p w:rsidR="003F5B13" w:rsidRDefault="003F5B13">
            <w:pPr>
              <w:pStyle w:val="ConsPlusNormal"/>
            </w:pPr>
            <w:r>
              <w:t>- оказание помощи при работе с текстом;</w:t>
            </w:r>
          </w:p>
          <w:p w:rsidR="003F5B13" w:rsidRDefault="003F5B13">
            <w:pPr>
              <w:pStyle w:val="ConsPlusNormal"/>
            </w:pPr>
            <w:r>
              <w:t>- обучение поиску информации в Интернете;</w:t>
            </w:r>
          </w:p>
          <w:p w:rsidR="003F5B13" w:rsidRDefault="003F5B13">
            <w:pPr>
              <w:pStyle w:val="ConsPlusNormal"/>
            </w:pPr>
            <w:r>
              <w:t>- оказание помощи в получении государственных услуг в электронном виде</w:t>
            </w:r>
          </w:p>
        </w:tc>
        <w:tc>
          <w:tcPr>
            <w:tcW w:w="1757" w:type="dxa"/>
          </w:tcPr>
          <w:p w:rsidR="003F5B13" w:rsidRDefault="003F5B13">
            <w:pPr>
              <w:pStyle w:val="ConsPlusNormal"/>
              <w:jc w:val="center"/>
            </w:pPr>
            <w:r>
              <w:t>одно занятие - одна услуга</w:t>
            </w:r>
          </w:p>
        </w:tc>
        <w:tc>
          <w:tcPr>
            <w:tcW w:w="2154" w:type="dxa"/>
          </w:tcPr>
          <w:p w:rsidR="003F5B13" w:rsidRDefault="003F5B13">
            <w:pPr>
              <w:pStyle w:val="ConsPlusNormal"/>
              <w:jc w:val="center"/>
            </w:pPr>
            <w:r>
              <w:t>3 раза в неделю, курс 1,5 месяца 1 раз в год (время оказания 15 мин.)</w:t>
            </w:r>
          </w:p>
        </w:tc>
        <w:tc>
          <w:tcPr>
            <w:tcW w:w="2098" w:type="dxa"/>
          </w:tcPr>
          <w:p w:rsidR="003F5B13" w:rsidRDefault="003F5B13">
            <w:pPr>
              <w:pStyle w:val="ConsPlusNormal"/>
            </w:pPr>
            <w:r>
              <w:t>срок определяется ИП</w:t>
            </w:r>
          </w:p>
        </w:tc>
        <w:tc>
          <w:tcPr>
            <w:tcW w:w="2438" w:type="dxa"/>
          </w:tcPr>
          <w:p w:rsidR="003F5B13" w:rsidRDefault="003F5B13">
            <w:pPr>
              <w:pStyle w:val="ConsPlusNormal"/>
            </w:pPr>
            <w:r>
              <w:t>- наличие квалифицированных специалистов;</w:t>
            </w:r>
          </w:p>
          <w:p w:rsidR="003F5B13" w:rsidRDefault="003F5B13">
            <w:pPr>
              <w:pStyle w:val="ConsPlusNormal"/>
            </w:pPr>
            <w:r>
              <w:t>- наличие необходимого оборудования для выхода в информационно-телекоммуникационную сеть Интернет;</w:t>
            </w:r>
          </w:p>
          <w:p w:rsidR="003F5B13" w:rsidRDefault="003F5B13">
            <w:pPr>
              <w:pStyle w:val="ConsPlusNormal"/>
            </w:pPr>
            <w:r>
              <w:t>- наличие программ обучения навыкам компьютерной грамотности</w:t>
            </w:r>
          </w:p>
        </w:tc>
        <w:tc>
          <w:tcPr>
            <w:tcW w:w="2324" w:type="dxa"/>
          </w:tcPr>
          <w:p w:rsidR="003F5B13" w:rsidRDefault="003F5B13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11" w:type="dxa"/>
          </w:tcPr>
          <w:p w:rsidR="003F5B13" w:rsidRDefault="003F5B13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</w:t>
            </w:r>
          </w:p>
          <w:p w:rsidR="003F5B13" w:rsidRDefault="003F5B13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</w:tr>
    </w:tbl>
    <w:p w:rsidR="003F5B13" w:rsidRDefault="003F5B13">
      <w:pPr>
        <w:sectPr w:rsidR="003F5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right"/>
        <w:outlineLvl w:val="1"/>
      </w:pPr>
      <w:r>
        <w:t>Приложение N 2</w:t>
      </w:r>
    </w:p>
    <w:p w:rsidR="003F5B13" w:rsidRDefault="003F5B13">
      <w:pPr>
        <w:pStyle w:val="ConsPlusNormal"/>
        <w:jc w:val="right"/>
      </w:pPr>
      <w:r>
        <w:t>к Порядку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Title"/>
        <w:jc w:val="center"/>
      </w:pPr>
      <w:bookmarkStart w:id="12" w:name="P904"/>
      <w:bookmarkEnd w:id="12"/>
      <w:r>
        <w:t>ЗАКЛЮЧЕНИЕ</w:t>
      </w:r>
    </w:p>
    <w:p w:rsidR="003F5B13" w:rsidRDefault="003F5B13">
      <w:pPr>
        <w:pStyle w:val="ConsPlusTitle"/>
        <w:jc w:val="center"/>
      </w:pPr>
      <w:r>
        <w:t>МЕДИЦИНСКОЙ ОРГАНИЗАЦИИ ОБ ОТСУТСТВИИ МЕДИЦИНСКИХ</w:t>
      </w:r>
    </w:p>
    <w:p w:rsidR="003F5B13" w:rsidRDefault="003F5B13">
      <w:pPr>
        <w:pStyle w:val="ConsPlusTitle"/>
        <w:jc w:val="center"/>
      </w:pPr>
      <w:r>
        <w:t>ПРОТИВОПОКАЗАНИЙ ДЛЯ ПОЛУЧЕНИЯ СОЦИАЛЬНЫХ УСЛУГ</w:t>
      </w:r>
    </w:p>
    <w:p w:rsidR="003F5B13" w:rsidRDefault="003F5B13">
      <w:pPr>
        <w:pStyle w:val="ConsPlusTitle"/>
        <w:jc w:val="center"/>
      </w:pPr>
      <w:r>
        <w:t>В СТАЦИОНАРНОЙ ФОРМЕ СОЦИАЛЬНОГО ОБСЛУЖИВАНИЯ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nformat"/>
        <w:jc w:val="both"/>
      </w:pPr>
      <w:r>
        <w:rPr>
          <w:sz w:val="18"/>
        </w:rPr>
        <w:t>Наименование медицинской организации, выдавшей заключение 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район ______________________ город 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Фамилия, имя, отчество 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       (гражданина, оформляющегося в стационарную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          организацию социального обслуживания)</w:t>
      </w:r>
    </w:p>
    <w:p w:rsidR="003F5B13" w:rsidRDefault="003F5B13">
      <w:pPr>
        <w:pStyle w:val="ConsPlusNonformat"/>
        <w:jc w:val="both"/>
      </w:pPr>
      <w:r>
        <w:rPr>
          <w:sz w:val="18"/>
        </w:rPr>
        <w:t>Год рождения 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Домашний адрес 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Состояние здоровья 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(передвигается самостоятельно, с посторонней помощью,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          находится на постельном режиме)</w:t>
      </w:r>
    </w:p>
    <w:p w:rsidR="003F5B13" w:rsidRDefault="003F5B13">
      <w:pPr>
        <w:pStyle w:val="ConsPlusNonformat"/>
        <w:jc w:val="both"/>
      </w:pPr>
      <w:r>
        <w:rPr>
          <w:sz w:val="18"/>
        </w:rPr>
        <w:t>Я  согласен  (согласна) на предоставление сведений о диагнозе (информации о</w:t>
      </w:r>
    </w:p>
    <w:p w:rsidR="003F5B13" w:rsidRDefault="003F5B13">
      <w:pPr>
        <w:pStyle w:val="ConsPlusNonformat"/>
        <w:jc w:val="both"/>
      </w:pPr>
      <w:r>
        <w:rPr>
          <w:sz w:val="18"/>
        </w:rPr>
        <w:t>наличии  заболеваний (основных и сопутствующих) и их осложнениях) в выписке</w:t>
      </w:r>
    </w:p>
    <w:p w:rsidR="003F5B13" w:rsidRDefault="003F5B13">
      <w:pPr>
        <w:pStyle w:val="ConsPlusNonformat"/>
        <w:jc w:val="both"/>
      </w:pPr>
      <w:r>
        <w:rPr>
          <w:sz w:val="18"/>
        </w:rPr>
        <w:t>из медицинской карты амбулаторного (стационарного) больного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(подпись гражданина или его законного представителя)</w:t>
      </w:r>
    </w:p>
    <w:p w:rsidR="003F5B13" w:rsidRDefault="003F5B13">
      <w:pPr>
        <w:pStyle w:val="ConsPlusNonformat"/>
        <w:jc w:val="both"/>
      </w:pPr>
      <w:r>
        <w:rPr>
          <w:sz w:val="18"/>
        </w:rPr>
        <w:t>Заключение  врачей-специалистов об отсутствии противопоказаний к проживанию</w:t>
      </w:r>
    </w:p>
    <w:p w:rsidR="003F5B13" w:rsidRDefault="003F5B13">
      <w:pPr>
        <w:pStyle w:val="ConsPlusNonformat"/>
        <w:jc w:val="both"/>
      </w:pPr>
      <w:r>
        <w:rPr>
          <w:sz w:val="18"/>
        </w:rPr>
        <w:t>в организации социального обслуживания: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rPr>
          <w:sz w:val="18"/>
        </w:rPr>
        <w:t>Терапевта (врача общей практики (семейного врача)) 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                        (дата, подпись, личная печать)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Фтизиатра 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     (дата, подпись, личная печать)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Хирурга (онколога) 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         (дата, подпись, личная печать)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Дерматовенеролога 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      (дата, подпись, личная печать)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Психиатра/нарколога 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(заключение ВК психоневрологического диспансера, а при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            его отсутствии - заключение ВК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медицинской организации по месту жительства гражданина с указанием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рекомендуемой организации социального обслуживания - общего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типа либо психоневрологического типа)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       Результаты анализов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rPr>
          <w:sz w:val="18"/>
        </w:rPr>
        <w:t>1. Сведения о прививке АДСМ 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2. Флюорография/рентгенография 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(с указанием N и даты обследования, срок действия - 1 год)</w:t>
      </w:r>
    </w:p>
    <w:p w:rsidR="003F5B13" w:rsidRDefault="003F5B13">
      <w:pPr>
        <w:pStyle w:val="ConsPlusNonformat"/>
        <w:jc w:val="both"/>
      </w:pPr>
      <w:r>
        <w:rPr>
          <w:sz w:val="18"/>
        </w:rPr>
        <w:lastRenderedPageBreak/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3. Анализ крови на RW, ВИЧ 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(с указанием N и даты анализа, срок действия - 6 мес.)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>Заключение: 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(с указанием рекомендуемой организации социального обслуживания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 - общего типа либо психоневрологического,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  возможности бытового обслуживания)</w:t>
      </w:r>
    </w:p>
    <w:p w:rsidR="003F5B13" w:rsidRDefault="003F5B13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rPr>
          <w:sz w:val="18"/>
        </w:rPr>
        <w:t>Приложение: выписка из медицинской карты амбулаторного (стационарного) больного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rPr>
          <w:sz w:val="18"/>
        </w:rPr>
        <w:t>Председатель ВК __________________ ______________________</w:t>
      </w:r>
    </w:p>
    <w:p w:rsidR="003F5B13" w:rsidRDefault="003F5B13">
      <w:pPr>
        <w:pStyle w:val="ConsPlusNonformat"/>
        <w:jc w:val="both"/>
      </w:pPr>
      <w:r>
        <w:rPr>
          <w:sz w:val="18"/>
        </w:rPr>
        <w:t xml:space="preserve">                  (фамилия и.о.)          (подпись)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rPr>
          <w:sz w:val="18"/>
        </w:rPr>
        <w:t>М.П.                                              "___" __________ 20___ г.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right"/>
        <w:outlineLvl w:val="1"/>
      </w:pPr>
      <w:r>
        <w:t>Приложение N 3</w:t>
      </w:r>
    </w:p>
    <w:p w:rsidR="003F5B13" w:rsidRDefault="003F5B13">
      <w:pPr>
        <w:pStyle w:val="ConsPlusNormal"/>
        <w:jc w:val="right"/>
      </w:pPr>
      <w:r>
        <w:t>к Порядку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Title"/>
        <w:jc w:val="center"/>
      </w:pPr>
      <w:bookmarkStart w:id="13" w:name="P987"/>
      <w:bookmarkEnd w:id="13"/>
      <w:r>
        <w:t>АКТ</w:t>
      </w:r>
    </w:p>
    <w:p w:rsidR="003F5B13" w:rsidRDefault="003F5B13">
      <w:pPr>
        <w:pStyle w:val="ConsPlusTitle"/>
        <w:jc w:val="center"/>
      </w:pPr>
      <w:r>
        <w:t>ОБСЛЕДОВАНИЯ СОЦИАЛЬНО-БЫТОВЫХ УСЛОВИЙ ПРОЖИВАНИЯ</w:t>
      </w:r>
    </w:p>
    <w:p w:rsidR="003F5B13" w:rsidRDefault="003F5B13">
      <w:pPr>
        <w:pStyle w:val="ConsPlusTitle"/>
        <w:jc w:val="center"/>
      </w:pPr>
      <w:r>
        <w:t>ГРАЖДАНИНА, НУЖДАЮЩЕГОСЯ В ПРЕДОСТАВЛЕНИИ СОЦИАЛЬНЫХ УСЛУГ</w:t>
      </w:r>
    </w:p>
    <w:p w:rsidR="003F5B13" w:rsidRDefault="003F5B13">
      <w:pPr>
        <w:pStyle w:val="ConsPlusTitle"/>
        <w:jc w:val="center"/>
      </w:pPr>
      <w:r>
        <w:t>В СТАЦИОНАРНОЙ ФОРМЕ СОЦИАЛЬНОГО ОБСЛУЖИВАНИЯ</w:t>
      </w:r>
    </w:p>
    <w:p w:rsidR="003F5B13" w:rsidRDefault="003F5B13">
      <w:pPr>
        <w:pStyle w:val="ConsPlusNormal"/>
        <w:jc w:val="center"/>
      </w:pPr>
    </w:p>
    <w:p w:rsidR="003F5B13" w:rsidRDefault="003F5B13">
      <w:pPr>
        <w:pStyle w:val="ConsPlusNormal"/>
        <w:jc w:val="center"/>
      </w:pPr>
      <w:r>
        <w:t>Список изменяющих документов</w:t>
      </w:r>
    </w:p>
    <w:p w:rsidR="003F5B13" w:rsidRDefault="003F5B13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3F5B13" w:rsidRDefault="003F5B13">
      <w:pPr>
        <w:pStyle w:val="ConsPlusNormal"/>
        <w:jc w:val="center"/>
      </w:pPr>
      <w:r>
        <w:t>от 13.07.2016 N 344-ПП)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nformat"/>
        <w:jc w:val="both"/>
      </w:pPr>
      <w:r>
        <w:t>I. Общие сведения</w:t>
      </w:r>
    </w:p>
    <w:p w:rsidR="003F5B13" w:rsidRDefault="003F5B13">
      <w:pPr>
        <w:pStyle w:val="ConsPlusNonformat"/>
        <w:jc w:val="both"/>
      </w:pPr>
      <w:r>
        <w:t>1. Фамилия __________________ имя ________________ отчество _______________</w:t>
      </w:r>
    </w:p>
    <w:p w:rsidR="003F5B13" w:rsidRDefault="003F5B13">
      <w:pPr>
        <w:pStyle w:val="ConsPlusNonformat"/>
        <w:jc w:val="both"/>
      </w:pPr>
      <w:r>
        <w:t>2. Дата рождения __________________________________________________________</w:t>
      </w:r>
    </w:p>
    <w:p w:rsidR="003F5B13" w:rsidRDefault="003F5B13">
      <w:pPr>
        <w:pStyle w:val="ConsPlusNonformat"/>
        <w:jc w:val="both"/>
      </w:pPr>
      <w:r>
        <w:t>3. Регистрация по месту жительства ________________________________________</w:t>
      </w:r>
    </w:p>
    <w:p w:rsidR="003F5B13" w:rsidRDefault="003F5B13">
      <w:pPr>
        <w:pStyle w:val="ConsPlusNonformat"/>
        <w:jc w:val="both"/>
      </w:pPr>
      <w:r>
        <w:t>___________________________________________ телефон _______________________</w:t>
      </w:r>
    </w:p>
    <w:p w:rsidR="003F5B13" w:rsidRDefault="003F5B13">
      <w:pPr>
        <w:pStyle w:val="ConsPlusNonformat"/>
        <w:jc w:val="both"/>
      </w:pPr>
      <w:r>
        <w:t>4. Образование ___________________ 5. Профессия ___________________________</w:t>
      </w:r>
    </w:p>
    <w:p w:rsidR="003F5B13" w:rsidRDefault="003F5B13">
      <w:pPr>
        <w:pStyle w:val="ConsPlusNonformat"/>
        <w:jc w:val="both"/>
      </w:pPr>
      <w:r>
        <w:t>6. Последнее место работы _________________________________________________</w:t>
      </w:r>
    </w:p>
    <w:p w:rsidR="003F5B13" w:rsidRDefault="003F5B13">
      <w:pPr>
        <w:pStyle w:val="ConsPlusNonformat"/>
        <w:jc w:val="both"/>
      </w:pPr>
      <w:r>
        <w:t>7. Группа инвалидности ____________ срок переосвидетельствования __________</w:t>
      </w:r>
    </w:p>
    <w:p w:rsidR="003F5B13" w:rsidRDefault="003F5B13">
      <w:pPr>
        <w:pStyle w:val="ConsPlusNonformat"/>
        <w:jc w:val="both"/>
      </w:pPr>
      <w:r>
        <w:t>причина инвалидности ______________________________________________________</w:t>
      </w:r>
    </w:p>
    <w:p w:rsidR="003F5B13" w:rsidRDefault="003F5B13">
      <w:pPr>
        <w:pStyle w:val="ConsPlusNonformat"/>
        <w:jc w:val="both"/>
      </w:pPr>
      <w:r>
        <w:t>8. Вид пенсии _____________________________________________________________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t>II. Сведения о родственниках</w:t>
      </w:r>
    </w:p>
    <w:p w:rsidR="003F5B13" w:rsidRDefault="003F5B13">
      <w:pPr>
        <w:pStyle w:val="ConsPlusNonformat"/>
        <w:jc w:val="both"/>
      </w:pPr>
      <w:r>
        <w:t>1.  Состав семьи: одиноко проживающий/одинокая супружеская пара/проживает с</w:t>
      </w:r>
    </w:p>
    <w:p w:rsidR="003F5B13" w:rsidRDefault="003F5B13">
      <w:pPr>
        <w:pStyle w:val="ConsPlusNonformat"/>
        <w:jc w:val="both"/>
      </w:pPr>
      <w:r>
        <w:t xml:space="preserve">                                 (ненужное зачеркнуть)</w:t>
      </w:r>
    </w:p>
    <w:p w:rsidR="003F5B13" w:rsidRDefault="003F5B13">
      <w:pPr>
        <w:pStyle w:val="ConsPlusNonformat"/>
        <w:jc w:val="both"/>
      </w:pPr>
      <w:r>
        <w:t>родственниками, другое ____________________________________________________</w:t>
      </w:r>
    </w:p>
    <w:p w:rsidR="003F5B13" w:rsidRDefault="003F5B13">
      <w:pPr>
        <w:pStyle w:val="ConsPlusNonformat"/>
        <w:jc w:val="both"/>
      </w:pPr>
      <w:r>
        <w:t>2.  Сведения  о  членах семьи, проживающих с гражданином совместно (Ф.И.О.,</w:t>
      </w:r>
    </w:p>
    <w:p w:rsidR="003F5B13" w:rsidRDefault="003F5B13">
      <w:pPr>
        <w:pStyle w:val="ConsPlusNonformat"/>
        <w:jc w:val="both"/>
      </w:pPr>
      <w:r>
        <w:t>возраст, социальный статус, место работы) _________________________________</w:t>
      </w:r>
    </w:p>
    <w:p w:rsidR="003F5B13" w:rsidRDefault="003F5B13">
      <w:pPr>
        <w:pStyle w:val="ConsPlusNonformat"/>
        <w:jc w:val="both"/>
      </w:pPr>
      <w:r>
        <w:t xml:space="preserve">                                               (ненужное зачеркнуть)</w:t>
      </w:r>
    </w:p>
    <w:p w:rsidR="003F5B13" w:rsidRDefault="003F5B13">
      <w:pPr>
        <w:pStyle w:val="ConsPlusNonformat"/>
        <w:jc w:val="both"/>
      </w:pPr>
      <w:r>
        <w:t>Причины, по которым родственники не могут обеспечить уход _________________</w:t>
      </w:r>
    </w:p>
    <w:p w:rsidR="003F5B13" w:rsidRDefault="003F5B13">
      <w:pPr>
        <w:pStyle w:val="ConsPlusNonformat"/>
        <w:jc w:val="both"/>
      </w:pPr>
      <w: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t>Есть ли проблемы или напряженная обстановка в семье?    да/нет</w:t>
      </w:r>
    </w:p>
    <w:p w:rsidR="003F5B13" w:rsidRDefault="003F5B13">
      <w:pPr>
        <w:pStyle w:val="ConsPlusNonformat"/>
        <w:jc w:val="both"/>
      </w:pPr>
      <w:r>
        <w:t xml:space="preserve">                                                 (ненужное зачеркнуть)</w:t>
      </w:r>
    </w:p>
    <w:p w:rsidR="003F5B13" w:rsidRDefault="003F5B13">
      <w:pPr>
        <w:pStyle w:val="ConsPlusNonformat"/>
        <w:jc w:val="both"/>
      </w:pPr>
      <w:r>
        <w:t>3.  Сведения  о  родственниках,  не  проживающих  совместно  с  гражданином</w:t>
      </w:r>
    </w:p>
    <w:p w:rsidR="003F5B13" w:rsidRDefault="003F5B13">
      <w:pPr>
        <w:pStyle w:val="ConsPlusNonformat"/>
        <w:jc w:val="both"/>
      </w:pPr>
      <w:r>
        <w:t>(Ф.И.О., адрес, возраст, социальный статус, место работы) _________________</w:t>
      </w:r>
    </w:p>
    <w:p w:rsidR="003F5B13" w:rsidRDefault="003F5B13">
      <w:pPr>
        <w:pStyle w:val="ConsPlusNonformat"/>
        <w:jc w:val="both"/>
      </w:pPr>
      <w:r>
        <w:t>Какие виды помощи оказывают, периодичность ________________________________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t>III. Условия проживания</w:t>
      </w:r>
    </w:p>
    <w:p w:rsidR="003F5B13" w:rsidRDefault="003F5B13">
      <w:pPr>
        <w:pStyle w:val="ConsPlusNonformat"/>
        <w:jc w:val="both"/>
      </w:pPr>
      <w:r>
        <w:t>1.  Жилищные  условия: отдельная квартира, комната в коммунальной квартире,</w:t>
      </w:r>
    </w:p>
    <w:p w:rsidR="003F5B13" w:rsidRDefault="003F5B13">
      <w:pPr>
        <w:pStyle w:val="ConsPlusNonformat"/>
        <w:jc w:val="both"/>
      </w:pPr>
      <w:r>
        <w:lastRenderedPageBreak/>
        <w:t>комната  в общежитии, частный дом, комната гостиничного типа, снимает жилое</w:t>
      </w:r>
    </w:p>
    <w:p w:rsidR="003F5B13" w:rsidRDefault="003F5B13">
      <w:pPr>
        <w:pStyle w:val="ConsPlusNonformat"/>
        <w:jc w:val="both"/>
      </w:pPr>
      <w:r>
        <w:t>помещение</w:t>
      </w:r>
    </w:p>
    <w:p w:rsidR="003F5B13" w:rsidRDefault="003F5B13">
      <w:pPr>
        <w:pStyle w:val="ConsPlusNonformat"/>
        <w:jc w:val="both"/>
      </w:pPr>
      <w:r>
        <w:t xml:space="preserve">                           (ненужное зачеркнуть)</w:t>
      </w:r>
    </w:p>
    <w:p w:rsidR="003F5B13" w:rsidRDefault="003F5B13">
      <w:pPr>
        <w:pStyle w:val="ConsPlusNonformat"/>
        <w:jc w:val="both"/>
      </w:pPr>
      <w:r>
        <w:t>жилье: приватизированное, частная собственность, муниципальное, другое ____</w:t>
      </w:r>
    </w:p>
    <w:p w:rsidR="003F5B13" w:rsidRDefault="003F5B13">
      <w:pPr>
        <w:pStyle w:val="ConsPlusNonformat"/>
        <w:jc w:val="both"/>
      </w:pPr>
      <w:r>
        <w:t xml:space="preserve">                (ненужное зачеркнуть)</w:t>
      </w:r>
    </w:p>
    <w:p w:rsidR="003F5B13" w:rsidRDefault="003F5B13">
      <w:pPr>
        <w:pStyle w:val="ConsPlusNonformat"/>
        <w:jc w:val="both"/>
      </w:pPr>
      <w:r>
        <w:t>2.   Коммунальные  удобства:  холодная  вода,  горячая  вода,  канализация,</w:t>
      </w:r>
    </w:p>
    <w:p w:rsidR="003F5B13" w:rsidRDefault="003F5B13">
      <w:pPr>
        <w:pStyle w:val="ConsPlusNonformat"/>
        <w:jc w:val="both"/>
      </w:pPr>
      <w:r>
        <w:t>отопление: центральное, печное</w:t>
      </w:r>
    </w:p>
    <w:p w:rsidR="003F5B13" w:rsidRDefault="003F5B13">
      <w:pPr>
        <w:pStyle w:val="ConsPlusNonformat"/>
        <w:jc w:val="both"/>
      </w:pPr>
      <w:r>
        <w:t xml:space="preserve">                           (ненужное зачеркнуть)</w:t>
      </w:r>
    </w:p>
    <w:p w:rsidR="003F5B13" w:rsidRDefault="003F5B13">
      <w:pPr>
        <w:pStyle w:val="ConsPlusNonformat"/>
        <w:jc w:val="both"/>
      </w:pPr>
      <w:r>
        <w:t>3. Дополнительная информация ______________________________________________</w:t>
      </w:r>
    </w:p>
    <w:p w:rsidR="003F5B13" w:rsidRDefault="003F5B13">
      <w:pPr>
        <w:pStyle w:val="ConsPlusNonformat"/>
        <w:jc w:val="both"/>
      </w:pPr>
      <w:r>
        <w:t xml:space="preserve">                            (находится на надомном социальном обслуживании,</w:t>
      </w:r>
    </w:p>
    <w:p w:rsidR="003F5B13" w:rsidRDefault="003F5B13">
      <w:pPr>
        <w:pStyle w:val="ConsPlusNonformat"/>
        <w:jc w:val="both"/>
      </w:pPr>
      <w:r>
        <w:t xml:space="preserve">                                    в отделении сестринского ухода)</w:t>
      </w:r>
    </w:p>
    <w:p w:rsidR="003F5B13" w:rsidRDefault="003F5B13">
      <w:pPr>
        <w:pStyle w:val="ConsPlusNonformat"/>
        <w:jc w:val="both"/>
      </w:pPr>
      <w:r>
        <w:t>4. Санитарно-гигиенические условия проживания: хорошие, удовлетворительные,</w:t>
      </w:r>
    </w:p>
    <w:p w:rsidR="003F5B13" w:rsidRDefault="003F5B13">
      <w:pPr>
        <w:pStyle w:val="ConsPlusNonformat"/>
        <w:jc w:val="both"/>
      </w:pPr>
      <w:r>
        <w:t>плохие</w:t>
      </w:r>
    </w:p>
    <w:p w:rsidR="003F5B13" w:rsidRDefault="003F5B13">
      <w:pPr>
        <w:pStyle w:val="ConsPlusNonformat"/>
        <w:jc w:val="both"/>
      </w:pPr>
      <w:r>
        <w:t xml:space="preserve">                           (ненужное зачеркнуть)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t>IV. Способность к самообслуживанию</w:t>
      </w:r>
    </w:p>
    <w:p w:rsidR="003F5B13" w:rsidRDefault="003F5B13">
      <w:pPr>
        <w:pStyle w:val="ConsPlusNonformat"/>
        <w:jc w:val="both"/>
      </w:pPr>
      <w:r>
        <w:t>Используемые  вспомогательные  средства для передвижения (костыли, ходунки,</w:t>
      </w:r>
    </w:p>
    <w:p w:rsidR="003F5B13" w:rsidRDefault="003F5B13">
      <w:pPr>
        <w:pStyle w:val="ConsPlusNonformat"/>
        <w:jc w:val="both"/>
      </w:pPr>
      <w:r>
        <w:t>трости, кресло-коляска, др.) ______________________________________________</w:t>
      </w:r>
    </w:p>
    <w:p w:rsidR="003F5B13" w:rsidRDefault="003F5B13">
      <w:pPr>
        <w:pStyle w:val="ConsPlusNormal"/>
        <w:jc w:val="both"/>
      </w:pPr>
    </w:p>
    <w:p w:rsidR="003F5B13" w:rsidRDefault="003F5B13">
      <w:pPr>
        <w:sectPr w:rsidR="003F5B1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0"/>
        <w:gridCol w:w="6123"/>
        <w:gridCol w:w="850"/>
      </w:tblGrid>
      <w:tr w:rsidR="003F5B13">
        <w:tc>
          <w:tcPr>
            <w:tcW w:w="2600" w:type="dxa"/>
          </w:tcPr>
          <w:p w:rsidR="003F5B13" w:rsidRDefault="003F5B13">
            <w:pPr>
              <w:pStyle w:val="ConsPlusNormal"/>
            </w:pPr>
            <w:r>
              <w:lastRenderedPageBreak/>
              <w:t>Функция</w:t>
            </w:r>
          </w:p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Выполнение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Баллы</w:t>
            </w:r>
          </w:p>
        </w:tc>
      </w:tr>
      <w:tr w:rsidR="003F5B13">
        <w:tc>
          <w:tcPr>
            <w:tcW w:w="2600" w:type="dxa"/>
            <w:vMerge w:val="restart"/>
          </w:tcPr>
          <w:p w:rsidR="003F5B13" w:rsidRDefault="003F5B13">
            <w:pPr>
              <w:pStyle w:val="ConsPlusNormal"/>
            </w:pPr>
            <w:r>
              <w:t>Прием пищи</w:t>
            </w:r>
          </w:p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не нуждается в помощи, способен самостоятельно пользоваться всеми необходимыми столовыми приборами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10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частично нуждается в помощи, например при разрезании пищи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5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полностью зависим от окружающих (необходимо кормление с посторонней помощью)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0</w:t>
            </w:r>
          </w:p>
        </w:tc>
      </w:tr>
      <w:tr w:rsidR="003F5B13">
        <w:tc>
          <w:tcPr>
            <w:tcW w:w="2600" w:type="dxa"/>
            <w:vMerge w:val="restart"/>
          </w:tcPr>
          <w:p w:rsidR="003F5B13" w:rsidRDefault="003F5B13">
            <w:pPr>
              <w:pStyle w:val="ConsPlusNormal"/>
            </w:pPr>
            <w:r>
              <w:t>Персональный туалет (умывание лица, причесывание, чистка зубов, бритье)</w:t>
            </w:r>
          </w:p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5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нуждается в помощи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0</w:t>
            </w:r>
          </w:p>
        </w:tc>
      </w:tr>
      <w:tr w:rsidR="003F5B13">
        <w:tc>
          <w:tcPr>
            <w:tcW w:w="2600" w:type="dxa"/>
            <w:vMerge w:val="restart"/>
          </w:tcPr>
          <w:p w:rsidR="003F5B13" w:rsidRDefault="003F5B13">
            <w:pPr>
              <w:pStyle w:val="ConsPlusNormal"/>
            </w:pPr>
            <w:r>
              <w:t>Одевание</w:t>
            </w:r>
          </w:p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не нуждается в посторонней помощи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10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частично нуждается в помощи, например, при одевании обуви, застегивании пуговиц и т.д.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5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полностью нуждается в посторонней помощи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0</w:t>
            </w:r>
          </w:p>
        </w:tc>
      </w:tr>
      <w:tr w:rsidR="003F5B13">
        <w:tc>
          <w:tcPr>
            <w:tcW w:w="2600" w:type="dxa"/>
            <w:vMerge w:val="restart"/>
          </w:tcPr>
          <w:p w:rsidR="003F5B13" w:rsidRDefault="003F5B13">
            <w:pPr>
              <w:pStyle w:val="ConsPlusNormal"/>
            </w:pPr>
            <w:r>
              <w:t>Прием ванны</w:t>
            </w:r>
          </w:p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принимает ванну без посторонней помощи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5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нуждается в посторонней помощи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0</w:t>
            </w:r>
          </w:p>
        </w:tc>
      </w:tr>
      <w:tr w:rsidR="003F5B13">
        <w:tc>
          <w:tcPr>
            <w:tcW w:w="2600" w:type="dxa"/>
            <w:vMerge w:val="restart"/>
          </w:tcPr>
          <w:p w:rsidR="003F5B13" w:rsidRDefault="003F5B13">
            <w:pPr>
              <w:pStyle w:val="ConsPlusNormal"/>
            </w:pPr>
            <w:r>
              <w:t>Контроль тазовых функций (мочеиспускание, дефекация)</w:t>
            </w:r>
          </w:p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20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частично нуждается в помощи (при использовании клизмы, свечей, катетера)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10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постоянно нуждается в помощи в связи с грубым нарушением тазовых функций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0</w:t>
            </w:r>
          </w:p>
        </w:tc>
      </w:tr>
      <w:tr w:rsidR="003F5B13">
        <w:tc>
          <w:tcPr>
            <w:tcW w:w="2600" w:type="dxa"/>
            <w:vMerge w:val="restart"/>
          </w:tcPr>
          <w:p w:rsidR="003F5B13" w:rsidRDefault="003F5B13">
            <w:pPr>
              <w:pStyle w:val="ConsPlusNormal"/>
            </w:pPr>
            <w:r>
              <w:t>Посещение туалета</w:t>
            </w:r>
          </w:p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10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частично нуждается в помощи (удержание равновесия, использование туалетной бумаги, снятие и одевание брюк, белья и т.д.)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5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нуждается в использовании судна, утки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0</w:t>
            </w:r>
          </w:p>
        </w:tc>
      </w:tr>
      <w:tr w:rsidR="003F5B13">
        <w:tc>
          <w:tcPr>
            <w:tcW w:w="2600" w:type="dxa"/>
            <w:vMerge w:val="restart"/>
          </w:tcPr>
          <w:p w:rsidR="003F5B13" w:rsidRDefault="003F5B13">
            <w:pPr>
              <w:pStyle w:val="ConsPlusNormal"/>
            </w:pPr>
            <w:r>
              <w:t>Вставание с постели</w:t>
            </w:r>
          </w:p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15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нуждается в наблюдении или минимальной поддержке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10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может сесть в постели, но для того чтобы встать, нужна существенная поддержка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5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не способен вставать с постели даже с посторонней помощью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0</w:t>
            </w:r>
          </w:p>
        </w:tc>
      </w:tr>
      <w:tr w:rsidR="003F5B13">
        <w:tc>
          <w:tcPr>
            <w:tcW w:w="2600" w:type="dxa"/>
            <w:vMerge w:val="restart"/>
          </w:tcPr>
          <w:p w:rsidR="003F5B13" w:rsidRDefault="003F5B13">
            <w:pPr>
              <w:pStyle w:val="ConsPlusNormal"/>
            </w:pPr>
            <w:r>
              <w:t>Передвижение</w:t>
            </w:r>
          </w:p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может без посторонней помощи передвигаться на расстояние до 500 м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15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может передвигаться с посторонней помощью в пределах 500 м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10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может передвигаться с помощью инвалидного кресла-коляски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5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не способен вставать с постели даже с посторонней помощью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0</w:t>
            </w:r>
          </w:p>
        </w:tc>
      </w:tr>
      <w:tr w:rsidR="003F5B13">
        <w:tc>
          <w:tcPr>
            <w:tcW w:w="2600" w:type="dxa"/>
            <w:vMerge w:val="restart"/>
          </w:tcPr>
          <w:p w:rsidR="003F5B13" w:rsidRDefault="003F5B13">
            <w:pPr>
              <w:pStyle w:val="ConsPlusNormal"/>
            </w:pPr>
            <w:r>
              <w:t>Подъем по лестнице</w:t>
            </w:r>
          </w:p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не нуждается в помощи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10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нуждается в наблюдении и поддержке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5</w:t>
            </w:r>
          </w:p>
        </w:tc>
      </w:tr>
      <w:tr w:rsidR="003F5B13">
        <w:tc>
          <w:tcPr>
            <w:tcW w:w="2600" w:type="dxa"/>
            <w:vMerge/>
          </w:tcPr>
          <w:p w:rsidR="003F5B13" w:rsidRDefault="003F5B13"/>
        </w:tc>
        <w:tc>
          <w:tcPr>
            <w:tcW w:w="6123" w:type="dxa"/>
          </w:tcPr>
          <w:p w:rsidR="003F5B13" w:rsidRDefault="003F5B13">
            <w:pPr>
              <w:pStyle w:val="ConsPlusNormal"/>
            </w:pPr>
            <w:r>
              <w:t>не способен подниматься по лестнице даже с поддержкой</w:t>
            </w:r>
          </w:p>
        </w:tc>
        <w:tc>
          <w:tcPr>
            <w:tcW w:w="850" w:type="dxa"/>
          </w:tcPr>
          <w:p w:rsidR="003F5B13" w:rsidRDefault="003F5B13">
            <w:pPr>
              <w:pStyle w:val="ConsPlusNormal"/>
              <w:jc w:val="center"/>
            </w:pPr>
            <w:r>
              <w:t>0</w:t>
            </w:r>
          </w:p>
        </w:tc>
      </w:tr>
      <w:tr w:rsidR="003F5B13">
        <w:tc>
          <w:tcPr>
            <w:tcW w:w="2600" w:type="dxa"/>
          </w:tcPr>
          <w:p w:rsidR="003F5B13" w:rsidRDefault="003F5B13">
            <w:pPr>
              <w:pStyle w:val="ConsPlusNormal"/>
            </w:pPr>
            <w:r>
              <w:t>Сумма</w:t>
            </w:r>
          </w:p>
        </w:tc>
        <w:tc>
          <w:tcPr>
            <w:tcW w:w="6123" w:type="dxa"/>
          </w:tcPr>
          <w:p w:rsidR="003F5B13" w:rsidRDefault="003F5B13">
            <w:pPr>
              <w:pStyle w:val="ConsPlusNormal"/>
            </w:pPr>
          </w:p>
        </w:tc>
        <w:tc>
          <w:tcPr>
            <w:tcW w:w="850" w:type="dxa"/>
          </w:tcPr>
          <w:p w:rsidR="003F5B13" w:rsidRDefault="003F5B13">
            <w:pPr>
              <w:pStyle w:val="ConsPlusNormal"/>
            </w:pPr>
          </w:p>
        </w:tc>
      </w:tr>
    </w:tbl>
    <w:p w:rsidR="003F5B13" w:rsidRDefault="003F5B13">
      <w:pPr>
        <w:sectPr w:rsidR="003F5B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nformat"/>
        <w:jc w:val="both"/>
      </w:pPr>
      <w:r>
        <w:t>Максимальная   сумма   баллов,   соответствующая   полной  независимости  в</w:t>
      </w:r>
    </w:p>
    <w:p w:rsidR="003F5B13" w:rsidRDefault="003F5B13">
      <w:pPr>
        <w:pStyle w:val="ConsPlusNonformat"/>
        <w:jc w:val="both"/>
      </w:pPr>
      <w:r>
        <w:t>повседневной жизни, равна 100.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t>V. Дополнительные сведения</w:t>
      </w:r>
    </w:p>
    <w:p w:rsidR="003F5B13" w:rsidRDefault="003F5B13">
      <w:pPr>
        <w:pStyle w:val="ConsPlusNonformat"/>
        <w:jc w:val="both"/>
      </w:pPr>
      <w:r>
        <w:t>1.  Причины обращения в целях приема в организацию социального обслуживания</w:t>
      </w:r>
    </w:p>
    <w:p w:rsidR="003F5B13" w:rsidRDefault="003F5B13">
      <w:pPr>
        <w:pStyle w:val="ConsPlusNonformat"/>
        <w:jc w:val="both"/>
      </w:pPr>
      <w: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t>2.  Имеет  ли место злоупотребление алкоголем, наркотиками да/нет (ненужное</w:t>
      </w:r>
    </w:p>
    <w:p w:rsidR="003F5B13" w:rsidRDefault="003F5B13">
      <w:pPr>
        <w:pStyle w:val="ConsPlusNonformat"/>
        <w:jc w:val="both"/>
      </w:pPr>
      <w:r>
        <w:t>зачеркнуть)</w:t>
      </w:r>
    </w:p>
    <w:p w:rsidR="003F5B13" w:rsidRDefault="003F5B13">
      <w:pPr>
        <w:pStyle w:val="ConsPlusNonformat"/>
        <w:jc w:val="both"/>
      </w:pPr>
      <w:r>
        <w:t>Проводилось ли лечение: да/нет (ненужное зачеркнуть)</w:t>
      </w:r>
    </w:p>
    <w:p w:rsidR="003F5B13" w:rsidRDefault="003F5B13">
      <w:pPr>
        <w:pStyle w:val="ConsPlusNonformat"/>
        <w:jc w:val="both"/>
      </w:pPr>
      <w:r>
        <w:t>3. Другие сведения, которые гражданин хочет сообщить ______________________</w:t>
      </w:r>
    </w:p>
    <w:p w:rsidR="003F5B13" w:rsidRDefault="003F5B13">
      <w:pPr>
        <w:pStyle w:val="ConsPlusNonformat"/>
        <w:jc w:val="both"/>
      </w:pPr>
      <w: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t>Все   сведения,   изложенные   в   настоящем  акте,  предоставлены  мною  в</w:t>
      </w:r>
    </w:p>
    <w:p w:rsidR="003F5B13" w:rsidRDefault="003F5B13">
      <w:pPr>
        <w:pStyle w:val="ConsPlusNonformat"/>
        <w:jc w:val="both"/>
      </w:pPr>
      <w:r>
        <w:t>добровольном порядке и соответствуют действительности.</w:t>
      </w:r>
    </w:p>
    <w:p w:rsidR="003F5B13" w:rsidRDefault="003F5B13">
      <w:pPr>
        <w:pStyle w:val="ConsPlusNonformat"/>
        <w:jc w:val="both"/>
      </w:pPr>
      <w:r>
        <w:t>Личная подпись гражданина ________________________ ________________________</w:t>
      </w:r>
    </w:p>
    <w:p w:rsidR="003F5B13" w:rsidRDefault="003F5B13">
      <w:pPr>
        <w:pStyle w:val="ConsPlusNonformat"/>
        <w:jc w:val="both"/>
      </w:pPr>
      <w:r>
        <w:t xml:space="preserve">                                                    (расшифровка подписи)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t>VI. Заключение комиссии по итогам обследования:</w:t>
      </w:r>
    </w:p>
    <w:p w:rsidR="003F5B13" w:rsidRDefault="003F5B13">
      <w:pPr>
        <w:pStyle w:val="ConsPlusNonformat"/>
        <w:jc w:val="both"/>
      </w:pPr>
      <w:r>
        <w:t>1. Гражданин нуждается: ___________________________________________________</w:t>
      </w:r>
    </w:p>
    <w:p w:rsidR="003F5B13" w:rsidRDefault="003F5B13">
      <w:pPr>
        <w:pStyle w:val="ConsPlusNonformat"/>
        <w:jc w:val="both"/>
      </w:pPr>
      <w:r>
        <w:t xml:space="preserve">                       (в оказании срочных социальных услуг, в обслуживании</w:t>
      </w:r>
    </w:p>
    <w:p w:rsidR="003F5B13" w:rsidRDefault="003F5B13">
      <w:pPr>
        <w:pStyle w:val="ConsPlusNonformat"/>
        <w:jc w:val="both"/>
      </w:pPr>
      <w:r>
        <w:t>___________________________________________________________________________</w:t>
      </w:r>
    </w:p>
    <w:p w:rsidR="003F5B13" w:rsidRDefault="003F5B13">
      <w:pPr>
        <w:pStyle w:val="ConsPlusNonformat"/>
        <w:jc w:val="both"/>
      </w:pPr>
      <w:r>
        <w:t>на дому, в полустационарной, стационарной формах социального обслуживания)</w:t>
      </w:r>
    </w:p>
    <w:p w:rsidR="003F5B13" w:rsidRDefault="003F5B13">
      <w:pPr>
        <w:pStyle w:val="ConsPlusNonformat"/>
        <w:jc w:val="both"/>
      </w:pPr>
      <w:r>
        <w:t>2. Должности и подписи лиц, проводивших обследование:</w:t>
      </w:r>
    </w:p>
    <w:p w:rsidR="003F5B13" w:rsidRDefault="003F5B13">
      <w:pPr>
        <w:pStyle w:val="ConsPlusNonformat"/>
        <w:jc w:val="both"/>
      </w:pPr>
      <w:r>
        <w:t>_________________ ______________________________ __________________________</w:t>
      </w:r>
    </w:p>
    <w:p w:rsidR="003F5B13" w:rsidRDefault="003F5B13">
      <w:pPr>
        <w:pStyle w:val="ConsPlusNonformat"/>
        <w:jc w:val="both"/>
      </w:pPr>
      <w:r>
        <w:t xml:space="preserve">    (должность)             (подпись)               (расшифровка подписи)</w:t>
      </w:r>
    </w:p>
    <w:p w:rsidR="003F5B13" w:rsidRDefault="003F5B13">
      <w:pPr>
        <w:pStyle w:val="ConsPlusNonformat"/>
        <w:jc w:val="both"/>
      </w:pPr>
      <w:r>
        <w:t>_________________ ______________________________ __________________________</w:t>
      </w:r>
    </w:p>
    <w:p w:rsidR="003F5B13" w:rsidRDefault="003F5B13">
      <w:pPr>
        <w:pStyle w:val="ConsPlusNonformat"/>
        <w:jc w:val="both"/>
      </w:pPr>
      <w:r>
        <w:t xml:space="preserve">    (должность)             (подпись)               (расшифровка подписи)</w:t>
      </w:r>
    </w:p>
    <w:p w:rsidR="003F5B13" w:rsidRDefault="003F5B13">
      <w:pPr>
        <w:pStyle w:val="ConsPlusNonformat"/>
        <w:jc w:val="both"/>
      </w:pPr>
      <w:r>
        <w:t>_________________ ______________________________ __________________________</w:t>
      </w:r>
    </w:p>
    <w:p w:rsidR="003F5B13" w:rsidRDefault="003F5B13">
      <w:pPr>
        <w:pStyle w:val="ConsPlusNonformat"/>
        <w:jc w:val="both"/>
      </w:pPr>
      <w:r>
        <w:t xml:space="preserve">    (должность)             (подпись)               (расшифровка подписи)</w:t>
      </w:r>
    </w:p>
    <w:p w:rsidR="003F5B13" w:rsidRDefault="003F5B13">
      <w:pPr>
        <w:pStyle w:val="ConsPlusNonformat"/>
        <w:jc w:val="both"/>
      </w:pPr>
    </w:p>
    <w:p w:rsidR="003F5B13" w:rsidRDefault="003F5B13">
      <w:pPr>
        <w:pStyle w:val="ConsPlusNonformat"/>
        <w:jc w:val="both"/>
      </w:pPr>
      <w:r>
        <w:t>Дата: "___" _____________ 20___ г.".</w:t>
      </w: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jc w:val="both"/>
      </w:pPr>
    </w:p>
    <w:p w:rsidR="003F5B13" w:rsidRDefault="003F5B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C21" w:rsidRDefault="009B4C21">
      <w:bookmarkStart w:id="14" w:name="_GoBack"/>
      <w:bookmarkEnd w:id="14"/>
    </w:p>
    <w:sectPr w:rsidR="009B4C21" w:rsidSect="008969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13"/>
    <w:rsid w:val="003F5B13"/>
    <w:rsid w:val="00951709"/>
    <w:rsid w:val="009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D8CEA-C612-4052-ABB8-3AEED07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5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B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5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5B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0814447F09B200F0C5FA2EB741D4780B9562280E60C33D63E2408D605AD1E109C59EED370952820B19AFfF3BN" TargetMode="External"/><Relationship Id="rId18" Type="http://schemas.openxmlformats.org/officeDocument/2006/relationships/hyperlink" Target="consultantplus://offline/ref=9D0814447F09B200F0C5FA2EB741D4780B9562280E68C03564E2408D605AD1E109C59EED370952820B19AEfF3EN" TargetMode="External"/><Relationship Id="rId26" Type="http://schemas.openxmlformats.org/officeDocument/2006/relationships/hyperlink" Target="consultantplus://offline/ref=9D0814447F09B200F0C5FA2EB741D4780B9562280E66C43466E2408D605AD1E109C59EED370952820B19ABfF33N" TargetMode="External"/><Relationship Id="rId39" Type="http://schemas.openxmlformats.org/officeDocument/2006/relationships/hyperlink" Target="consultantplus://offline/ref=9D0814447F09B200F0C5FA2EB741D4780B9562280E68C03564E2408D605AD1E109C59EED370952820B19ACfF3AN" TargetMode="External"/><Relationship Id="rId21" Type="http://schemas.openxmlformats.org/officeDocument/2006/relationships/hyperlink" Target="consultantplus://offline/ref=9D0814447F09B200F0C5FA38B42D8A7D0D983A250C64CA6B3CBD1BD03753DBB64E8AC7AF73045383f033N" TargetMode="External"/><Relationship Id="rId34" Type="http://schemas.openxmlformats.org/officeDocument/2006/relationships/hyperlink" Target="consultantplus://offline/ref=9D0814447F09B200F0C5FA2EB741D4780B9562280E68C03564E2408D605AD1E109C59EED370952820B19AFfF3FN" TargetMode="External"/><Relationship Id="rId42" Type="http://schemas.openxmlformats.org/officeDocument/2006/relationships/hyperlink" Target="consultantplus://offline/ref=9D0814447F09B200F0C5FA38B42D8A7D0D983A250C64CA6B3CBD1BD03753DBB64E8AC7AF73045285f039N" TargetMode="External"/><Relationship Id="rId47" Type="http://schemas.openxmlformats.org/officeDocument/2006/relationships/hyperlink" Target="consultantplus://offline/ref=9D0814447F09B200F0C5FA2EB741D4780B9562280E68C03564E2408D605AD1E109C59EED370952820B19ACfF33N" TargetMode="External"/><Relationship Id="rId50" Type="http://schemas.openxmlformats.org/officeDocument/2006/relationships/hyperlink" Target="consultantplus://offline/ref=9D0814447F09B200F0C5FA2EB741D4780B9562280E68C03564E2408D605AD1E109C59EED370952820B19ADfF3BN" TargetMode="External"/><Relationship Id="rId55" Type="http://schemas.openxmlformats.org/officeDocument/2006/relationships/hyperlink" Target="consultantplus://offline/ref=9D0814447F09B200F0C5FA2EB741D4780B9562280E68C03564E2408D605AD1E109C59EED370952820B19AAfF3BN" TargetMode="External"/><Relationship Id="rId63" Type="http://schemas.openxmlformats.org/officeDocument/2006/relationships/hyperlink" Target="consultantplus://offline/ref=9D0814447F09B200F0C5FA2EB741D4780B9562280E68C03564E2408D605AD1E109C59EED370952820B19AAfF38N" TargetMode="External"/><Relationship Id="rId7" Type="http://schemas.openxmlformats.org/officeDocument/2006/relationships/hyperlink" Target="consultantplus://offline/ref=9D0814447F09B200F0C5FA2EB741D4780B9562280E66C43466E2408D605AD1E109C59EED370952820B18AFfF3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0814447F09B200F0C5FA2EB741D4780B9562280C68C63E63E2408D605AD1E1f039N" TargetMode="External"/><Relationship Id="rId20" Type="http://schemas.openxmlformats.org/officeDocument/2006/relationships/hyperlink" Target="consultantplus://offline/ref=9D0814447F09B200F0C5FA2EB741D4780B9562280E66C43466E2408D605AD1E109C59EED370952820B18AFfF3DN" TargetMode="External"/><Relationship Id="rId29" Type="http://schemas.openxmlformats.org/officeDocument/2006/relationships/hyperlink" Target="consultantplus://offline/ref=9D0814447F09B200F0C5FA2EB741D4780B9562280E68C03564E2408D605AD1E109C59EED370952820B19AEfF32N" TargetMode="External"/><Relationship Id="rId41" Type="http://schemas.openxmlformats.org/officeDocument/2006/relationships/hyperlink" Target="consultantplus://offline/ref=9D0814447F09B200F0C5FA2EB741D4780B9562280E68C03564E2408D605AD1E109C59EED370952820B19ACfF3FN" TargetMode="External"/><Relationship Id="rId54" Type="http://schemas.openxmlformats.org/officeDocument/2006/relationships/hyperlink" Target="consultantplus://offline/ref=9D0814447F09B200F0C5FA2EB741D4780B9562280E68C03564E2408D605AD1E109C59EED370952820B19ADfF32N" TargetMode="External"/><Relationship Id="rId62" Type="http://schemas.openxmlformats.org/officeDocument/2006/relationships/hyperlink" Target="consultantplus://offline/ref=9D0814447F09B200F0C5FA2EB741D4780B9562280E68C03564E2408D605AD1E109C59EED370952820B19A8fF3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814447F09B200F0C5FA38B42D8A7D0D983A250C64CA6B3CBD1BD03753DBB64E8AC7AF7304538Bf039N" TargetMode="External"/><Relationship Id="rId11" Type="http://schemas.openxmlformats.org/officeDocument/2006/relationships/hyperlink" Target="consultantplus://offline/ref=9D0814447F09B200F0C5FA2EB741D4780B9562280C69C93A66E2408D605AD1E109C59EED370952820B19AFfF3BN" TargetMode="External"/><Relationship Id="rId24" Type="http://schemas.openxmlformats.org/officeDocument/2006/relationships/hyperlink" Target="consultantplus://offline/ref=9D0814447F09B200F0C5FA38B42D8A7D0D983A250C64CA6B3CBD1BD037f533N" TargetMode="External"/><Relationship Id="rId32" Type="http://schemas.openxmlformats.org/officeDocument/2006/relationships/hyperlink" Target="consultantplus://offline/ref=9D0814447F09B200F0C5FA2EB741D4780B9562280E68C03564E2408D605AD1E109C59EED370952820B19AFfF3EN" TargetMode="External"/><Relationship Id="rId37" Type="http://schemas.openxmlformats.org/officeDocument/2006/relationships/hyperlink" Target="consultantplus://offline/ref=9D0814447F09B200F0C5FA38B42D8A7D0D983A250C64CA6B3CBD1BD03753DBB64E8AC7AF73045281f038N" TargetMode="External"/><Relationship Id="rId40" Type="http://schemas.openxmlformats.org/officeDocument/2006/relationships/hyperlink" Target="consultantplus://offline/ref=9D0814447F09B200F0C5FA2EB741D4780B9562280E68C03564E2408D605AD1E109C59EED370952820B19ACfF38N" TargetMode="External"/><Relationship Id="rId45" Type="http://schemas.openxmlformats.org/officeDocument/2006/relationships/hyperlink" Target="consultantplus://offline/ref=9D0814447F09B200F0C5FA38B42D8A7D0D993C250968CA6B3CBD1BD037f533N" TargetMode="External"/><Relationship Id="rId53" Type="http://schemas.openxmlformats.org/officeDocument/2006/relationships/hyperlink" Target="consultantplus://offline/ref=9D0814447F09B200F0C5FA2EB741D4780B9562280E68C03564E2408D605AD1E109C59EED370952820B19ADfF3CN" TargetMode="External"/><Relationship Id="rId58" Type="http://schemas.openxmlformats.org/officeDocument/2006/relationships/hyperlink" Target="consultantplus://offline/ref=9D0814447F09B200F0C5FA2EB741D4780B9562280E68C03564E2408D605AD1E109C59EED370952820B19A8fF39N" TargetMode="External"/><Relationship Id="rId5" Type="http://schemas.openxmlformats.org/officeDocument/2006/relationships/hyperlink" Target="consultantplus://offline/ref=9D0814447F09B200F0C5FA2EB741D4780B9562280E68C03564E2408D605AD1E109C59EED370952820B19AEfF3EN" TargetMode="External"/><Relationship Id="rId15" Type="http://schemas.openxmlformats.org/officeDocument/2006/relationships/hyperlink" Target="consultantplus://offline/ref=9D0814447F09B200F0C5FA2EB741D4780B9562280C61C33E63E2408D605AD1E1f039N" TargetMode="External"/><Relationship Id="rId23" Type="http://schemas.openxmlformats.org/officeDocument/2006/relationships/hyperlink" Target="consultantplus://offline/ref=9D0814447F09B200F0C5FA2EB741D4780B9562280E66C43466E2408D605AD1E109C59EED370952820B19ABfF33N" TargetMode="External"/><Relationship Id="rId28" Type="http://schemas.openxmlformats.org/officeDocument/2006/relationships/hyperlink" Target="consultantplus://offline/ref=9D0814447F09B200F0C5FA38B42D8A7D0D983A250C64CA6B3CBD1BD03753DBB64E8AC7AF73045081f03AN" TargetMode="External"/><Relationship Id="rId36" Type="http://schemas.openxmlformats.org/officeDocument/2006/relationships/hyperlink" Target="consultantplus://offline/ref=9D0814447F09B200F0C5FA2EB741D4780B9562280E68C03564E2408D605AD1E109C59EED370952820B19AFfF32N" TargetMode="External"/><Relationship Id="rId49" Type="http://schemas.openxmlformats.org/officeDocument/2006/relationships/hyperlink" Target="consultantplus://offline/ref=9D0814447F09B200F0C5FA38B42D8A7D0E9E34220D69CA6B3CBD1BD03753DBB64E8AC7AF7304538Af03EN" TargetMode="External"/><Relationship Id="rId57" Type="http://schemas.openxmlformats.org/officeDocument/2006/relationships/hyperlink" Target="consultantplus://offline/ref=9D0814447F09B200F0C5FA2EB741D4780B9562280E68C03564E2408D605AD1E109C59EED370952820B19ABfF39N" TargetMode="External"/><Relationship Id="rId61" Type="http://schemas.openxmlformats.org/officeDocument/2006/relationships/hyperlink" Target="consultantplus://offline/ref=9D0814447F09B200F0C5FA2EB741D4780B9562280E68C03564E2408D605AD1E109C59EED370952820B19A8fF39N" TargetMode="External"/><Relationship Id="rId10" Type="http://schemas.openxmlformats.org/officeDocument/2006/relationships/hyperlink" Target="consultantplus://offline/ref=9D0814447F09B200F0C5FA2EB741D4780B9562280B65C83966E2408D605AD1E109C59EED370952820B19AEfF3EN" TargetMode="External"/><Relationship Id="rId19" Type="http://schemas.openxmlformats.org/officeDocument/2006/relationships/hyperlink" Target="consultantplus://offline/ref=9D0814447F09B200F0C5FA38B42D8A7D0D983A250C64CA6B3CBD1BD03753DBB64E8AC7AF7304538Bf039N" TargetMode="External"/><Relationship Id="rId31" Type="http://schemas.openxmlformats.org/officeDocument/2006/relationships/hyperlink" Target="consultantplus://offline/ref=9D0814447F09B200F0C5FA2EB741D4780B9562280E68C03564E2408D605AD1E109C59EED370952820B19AFfF38N" TargetMode="External"/><Relationship Id="rId44" Type="http://schemas.openxmlformats.org/officeDocument/2006/relationships/hyperlink" Target="consultantplus://offline/ref=9D0814447F09B200F0C5FA38B42D8A7D0D963D250063CA6B3CBD1BD03753DBB64E8AC7AF73045383f03AN" TargetMode="External"/><Relationship Id="rId52" Type="http://schemas.openxmlformats.org/officeDocument/2006/relationships/hyperlink" Target="consultantplus://offline/ref=9D0814447F09B200F0C5FA2EB741D4780B9562280E68C03564E2408D605AD1E109C59EED370952820B19ADfF3EN" TargetMode="External"/><Relationship Id="rId60" Type="http://schemas.openxmlformats.org/officeDocument/2006/relationships/hyperlink" Target="consultantplus://offline/ref=9D0814447F09B200F0C5FA2EB741D4780B9562280E68C03564E2408D605AD1E109C59EED370952820B19A8fF39N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0814447F09B200F0C5FA2EB741D4780B9562280D69C83E62E2408D605AD1E109C59EED370952820B19ACfF3BN" TargetMode="External"/><Relationship Id="rId14" Type="http://schemas.openxmlformats.org/officeDocument/2006/relationships/hyperlink" Target="consultantplus://offline/ref=9D0814447F09B200F0C5FA2EB741D4780B9562280B64C83E61E2408D605AD1E109C59EED370952820B19AFfF38N" TargetMode="External"/><Relationship Id="rId22" Type="http://schemas.openxmlformats.org/officeDocument/2006/relationships/hyperlink" Target="consultantplus://offline/ref=9D0814447F09B200F0C5FA2EB741D4780B9562280E66C43466E2408D605AD1E109C59EED370952820B19AEfF33N" TargetMode="External"/><Relationship Id="rId27" Type="http://schemas.openxmlformats.org/officeDocument/2006/relationships/hyperlink" Target="consultantplus://offline/ref=9D0814447F09B200F0C5FA2EB741D4780B9562280E68C03564E2408D605AD1E109C59EED370952820B19AEfF3DN" TargetMode="External"/><Relationship Id="rId30" Type="http://schemas.openxmlformats.org/officeDocument/2006/relationships/hyperlink" Target="consultantplus://offline/ref=9D0814447F09B200F0C5FA2EB741D4780B9562280E68C03564E2408D605AD1E109C59EED370952820B19AFfF3AN" TargetMode="External"/><Relationship Id="rId35" Type="http://schemas.openxmlformats.org/officeDocument/2006/relationships/hyperlink" Target="consultantplus://offline/ref=9D0814447F09B200F0C5FA2EB741D4780B9562280E68C03564E2408D605AD1E109C59EED370952820B19AFfF3DN" TargetMode="External"/><Relationship Id="rId43" Type="http://schemas.openxmlformats.org/officeDocument/2006/relationships/hyperlink" Target="consultantplus://offline/ref=9D0814447F09B200F0C5FA2EB741D4780B9562280E68C03564E2408D605AD1E109C59EED370952820B19ACfF3EN" TargetMode="External"/><Relationship Id="rId48" Type="http://schemas.openxmlformats.org/officeDocument/2006/relationships/hyperlink" Target="consultantplus://offline/ref=9D0814447F09B200F0C5FA2EB741D4780B9562280E68C03564E2408D605AD1E109C59EED370952820B19ACfF32N" TargetMode="External"/><Relationship Id="rId56" Type="http://schemas.openxmlformats.org/officeDocument/2006/relationships/hyperlink" Target="consultantplus://offline/ref=9D0814447F09B200F0C5FA2EB741D4780B9562280E68C03564E2408D605AD1E109C59EED370952820B19AAfF39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D0814447F09B200F0C5FA2EB741D4780B9562280D65C73F64E2408D605AD1E1f039N" TargetMode="External"/><Relationship Id="rId51" Type="http://schemas.openxmlformats.org/officeDocument/2006/relationships/hyperlink" Target="consultantplus://offline/ref=9D0814447F09B200F0C5FA2EB741D4780B9562280E68C03564E2408D605AD1E109C59EED370952820B19ADfF3F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0814447F09B200F0C5FA2EB741D4780B9562280E60C33D63E2408D605AD1E109C59EED370952820B19AEfF32N" TargetMode="External"/><Relationship Id="rId17" Type="http://schemas.openxmlformats.org/officeDocument/2006/relationships/hyperlink" Target="consultantplus://offline/ref=9D0814447F09B200F0C5FA2EB741D4780B9562280D65C53F63E2408D605AD1E109C59EED370952820B18AFfF3CN" TargetMode="External"/><Relationship Id="rId25" Type="http://schemas.openxmlformats.org/officeDocument/2006/relationships/hyperlink" Target="consultantplus://offline/ref=9D0814447F09B200F0C5FA2EB741D4780B9562280E66C43466E2408D605AD1E109C59EED370952820B19ABfF33N" TargetMode="External"/><Relationship Id="rId33" Type="http://schemas.openxmlformats.org/officeDocument/2006/relationships/hyperlink" Target="consultantplus://offline/ref=9D0814447F09B200F0C5FA2EB741D4780B9562280E68C03564E2408D605AD1E109C59EED370952820B19AFfF3EN" TargetMode="External"/><Relationship Id="rId38" Type="http://schemas.openxmlformats.org/officeDocument/2006/relationships/hyperlink" Target="consultantplus://offline/ref=9D0814447F09B200F0C5FA38B42D8A7D0E9E34220F65CA6B3CBD1BD03753DBB64E8AC7AF73045383f039N" TargetMode="External"/><Relationship Id="rId46" Type="http://schemas.openxmlformats.org/officeDocument/2006/relationships/hyperlink" Target="consultantplus://offline/ref=9D0814447F09B200F0C5FA2EB741D4780B9562280E68C03564E2408D605AD1E109C59EED370952820B19ACfF3DN" TargetMode="External"/><Relationship Id="rId59" Type="http://schemas.openxmlformats.org/officeDocument/2006/relationships/hyperlink" Target="consultantplus://offline/ref=9D0814447F09B200F0C5FA2EB741D4780B9562280E68C03564E2408D605AD1E109C59EED370952820B19A8fF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15627</Words>
  <Characters>89079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Североморский специальный дом ГОАУСОН</dc:creator>
  <cp:keywords/>
  <dc:description/>
  <cp:lastModifiedBy>Североморский специальный дом ГОАУСОН</cp:lastModifiedBy>
  <cp:revision>1</cp:revision>
  <dcterms:created xsi:type="dcterms:W3CDTF">2017-04-20T13:55:00Z</dcterms:created>
  <dcterms:modified xsi:type="dcterms:W3CDTF">2017-04-20T13:55:00Z</dcterms:modified>
</cp:coreProperties>
</file>