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Default="0087043B">
      <w:pPr>
        <w:pStyle w:val="a3"/>
        <w:spacing w:before="71" w:line="259" w:lineRule="auto"/>
        <w:ind w:left="1233" w:right="101" w:hanging="1134"/>
      </w:pPr>
      <w:r>
        <w:t>Состав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стационарного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квартирного</w:t>
      </w:r>
      <w:r>
        <w:rPr>
          <w:spacing w:val="-8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дневного пребывания для граждан пожилого возраста и инвалидов (СО)</w:t>
      </w:r>
    </w:p>
    <w:p w:rsidR="00986DF8" w:rsidRDefault="00986DF8">
      <w:pPr>
        <w:rPr>
          <w:b/>
          <w:sz w:val="20"/>
        </w:rPr>
      </w:pPr>
    </w:p>
    <w:p w:rsidR="00986DF8" w:rsidRDefault="00986DF8">
      <w:pPr>
        <w:spacing w:before="162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399"/>
        <w:gridCol w:w="3828"/>
      </w:tblGrid>
      <w:tr w:rsidR="00986DF8">
        <w:trPr>
          <w:trHeight w:val="672"/>
        </w:trPr>
        <w:tc>
          <w:tcPr>
            <w:tcW w:w="701" w:type="dxa"/>
          </w:tcPr>
          <w:p w:rsidR="00986DF8" w:rsidRDefault="0087043B">
            <w:pPr>
              <w:pStyle w:val="TableParagraph"/>
              <w:spacing w:before="11" w:line="316" w:lineRule="exact"/>
              <w:ind w:left="182" w:right="15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9" w:type="dxa"/>
          </w:tcPr>
          <w:p w:rsidR="00986DF8" w:rsidRDefault="0087043B">
            <w:pPr>
              <w:pStyle w:val="TableParagraph"/>
              <w:spacing w:before="4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828" w:type="dxa"/>
          </w:tcPr>
          <w:p w:rsidR="00986DF8" w:rsidRDefault="0087043B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</w:tr>
      <w:tr w:rsidR="00986DF8">
        <w:trPr>
          <w:trHeight w:val="378"/>
        </w:trPr>
        <w:tc>
          <w:tcPr>
            <w:tcW w:w="701" w:type="dxa"/>
          </w:tcPr>
          <w:p w:rsidR="00986DF8" w:rsidRDefault="0087043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9" w:type="dxa"/>
          </w:tcPr>
          <w:p w:rsidR="00986DF8" w:rsidRDefault="008704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3828" w:type="dxa"/>
          </w:tcPr>
          <w:p w:rsidR="00986DF8" w:rsidRDefault="00870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Вишнякова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Лариса </w:t>
            </w:r>
            <w:r>
              <w:rPr>
                <w:spacing w:val="-2"/>
                <w:sz w:val="24"/>
              </w:rPr>
              <w:t>Петровна</w:t>
            </w:r>
          </w:p>
        </w:tc>
      </w:tr>
      <w:tr w:rsidR="00986DF8">
        <w:trPr>
          <w:trHeight w:val="1051"/>
        </w:trPr>
        <w:tc>
          <w:tcPr>
            <w:tcW w:w="701" w:type="dxa"/>
          </w:tcPr>
          <w:p w:rsidR="00986DF8" w:rsidRDefault="0087043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9" w:type="dxa"/>
          </w:tcPr>
          <w:p w:rsidR="00986DF8" w:rsidRDefault="008704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828" w:type="dxa"/>
          </w:tcPr>
          <w:p w:rsidR="00986DF8" w:rsidRDefault="0087043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Андреевна Дорош Виктория Андреевна</w:t>
            </w:r>
          </w:p>
          <w:p w:rsidR="00986DF8" w:rsidRDefault="0087043B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Сергиенко Марина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Лукинична</w:t>
            </w:r>
            <w:proofErr w:type="spellEnd"/>
          </w:p>
          <w:p w:rsidR="001C1772" w:rsidRDefault="001C177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Кудрявцева Татьяна Владимировна</w:t>
            </w:r>
            <w:bookmarkStart w:id="0" w:name="_GoBack"/>
            <w:bookmarkEnd w:id="0"/>
          </w:p>
        </w:tc>
      </w:tr>
      <w:tr w:rsidR="00986DF8">
        <w:trPr>
          <w:trHeight w:val="719"/>
        </w:trPr>
        <w:tc>
          <w:tcPr>
            <w:tcW w:w="701" w:type="dxa"/>
          </w:tcPr>
          <w:p w:rsidR="00986DF8" w:rsidRDefault="0087043B">
            <w:pPr>
              <w:pStyle w:val="TableParagraph"/>
              <w:spacing w:before="39"/>
              <w:ind w:left="0"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9" w:type="dxa"/>
          </w:tcPr>
          <w:p w:rsidR="00986DF8" w:rsidRDefault="0087043B">
            <w:pPr>
              <w:pStyle w:val="TableParagraph"/>
              <w:spacing w:line="259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3828" w:type="dxa"/>
          </w:tcPr>
          <w:p w:rsidR="00986DF8" w:rsidRDefault="0087043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Беляева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Николаевна</w:t>
            </w:r>
          </w:p>
          <w:p w:rsidR="00986DF8" w:rsidRDefault="0087043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Сильченко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986DF8">
        <w:trPr>
          <w:trHeight w:val="373"/>
        </w:trPr>
        <w:tc>
          <w:tcPr>
            <w:tcW w:w="701" w:type="dxa"/>
          </w:tcPr>
          <w:p w:rsidR="00986DF8" w:rsidRDefault="0087043B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9" w:type="dxa"/>
          </w:tcPr>
          <w:p w:rsidR="00986DF8" w:rsidRDefault="008704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Психолог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сфере</w:t>
            </w:r>
          </w:p>
        </w:tc>
        <w:tc>
          <w:tcPr>
            <w:tcW w:w="3828" w:type="dxa"/>
          </w:tcPr>
          <w:p w:rsidR="00986DF8" w:rsidRDefault="0087043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Аленькина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</w:tr>
      <w:tr w:rsidR="00986DF8">
        <w:trPr>
          <w:trHeight w:val="2069"/>
        </w:trPr>
        <w:tc>
          <w:tcPr>
            <w:tcW w:w="701" w:type="dxa"/>
          </w:tcPr>
          <w:p w:rsidR="00986DF8" w:rsidRDefault="0087043B">
            <w:pPr>
              <w:pStyle w:val="TableParagraph"/>
              <w:spacing w:before="40"/>
              <w:ind w:left="0"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9" w:type="dxa"/>
          </w:tcPr>
          <w:p w:rsidR="00986DF8" w:rsidRDefault="0087043B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Санитарка</w:t>
            </w:r>
          </w:p>
        </w:tc>
        <w:tc>
          <w:tcPr>
            <w:tcW w:w="3828" w:type="dxa"/>
          </w:tcPr>
          <w:p w:rsidR="00986DF8" w:rsidRDefault="0087043B">
            <w:pPr>
              <w:pStyle w:val="TableParagraph"/>
              <w:spacing w:before="40" w:line="292" w:lineRule="auto"/>
              <w:rPr>
                <w:sz w:val="24"/>
              </w:rPr>
            </w:pPr>
            <w:r>
              <w:rPr>
                <w:sz w:val="24"/>
              </w:rPr>
              <w:t>Горбунова Лариса Павловна Дубкова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Эдуардовна </w:t>
            </w:r>
            <w:proofErr w:type="spellStart"/>
            <w:r>
              <w:rPr>
                <w:sz w:val="24"/>
              </w:rPr>
              <w:t>Горай</w:t>
            </w:r>
            <w:proofErr w:type="spellEnd"/>
            <w:r>
              <w:rPr>
                <w:sz w:val="24"/>
              </w:rPr>
              <w:t xml:space="preserve"> Мария Александровна </w:t>
            </w:r>
            <w:proofErr w:type="spellStart"/>
            <w:r>
              <w:rPr>
                <w:sz w:val="24"/>
              </w:rPr>
              <w:t>Кокоулина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Николаевна </w:t>
            </w:r>
          </w:p>
          <w:p w:rsidR="00986DF8" w:rsidRDefault="0087043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Чупракова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</w:tr>
    </w:tbl>
    <w:p w:rsidR="00986DF8" w:rsidRDefault="00986DF8">
      <w:pPr>
        <w:rPr>
          <w:b/>
          <w:sz w:val="20"/>
        </w:rPr>
      </w:pPr>
    </w:p>
    <w:p w:rsidR="00986DF8" w:rsidRDefault="00986DF8">
      <w:pPr>
        <w:rPr>
          <w:b/>
          <w:sz w:val="20"/>
        </w:rPr>
      </w:pPr>
    </w:p>
    <w:p w:rsidR="00986DF8" w:rsidRDefault="0087043B">
      <w:pPr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2945638</wp:posOffset>
                </wp:positionH>
                <wp:positionV relativeFrom="paragraph">
                  <wp:posOffset>170167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F4D75" id="Graphic 1" o:spid="_x0000_s1026" style="position:absolute;margin-left:231.95pt;margin-top:13.4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986DF8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DF8"/>
    <w:rsid w:val="001C1772"/>
    <w:rsid w:val="0087043B"/>
    <w:rsid w:val="009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2BF6-DE28-4F98-8D59-9F89B1D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department</dc:creator>
  <cp:lastModifiedBy>Лариса</cp:lastModifiedBy>
  <cp:revision>3</cp:revision>
  <dcterms:created xsi:type="dcterms:W3CDTF">2025-05-30T08:26:00Z</dcterms:created>
  <dcterms:modified xsi:type="dcterms:W3CDTF">2025-05-30T08:33:00Z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