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DA" w:rsidRDefault="00DF4B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4BDA" w:rsidRDefault="00DF4BDA">
      <w:pPr>
        <w:pStyle w:val="ConsPlusNormal"/>
        <w:jc w:val="both"/>
        <w:outlineLvl w:val="0"/>
      </w:pPr>
    </w:p>
    <w:p w:rsidR="00DF4BDA" w:rsidRDefault="00DF4BDA">
      <w:pPr>
        <w:pStyle w:val="ConsPlusTitle"/>
        <w:jc w:val="center"/>
        <w:outlineLvl w:val="0"/>
      </w:pPr>
      <w:r>
        <w:t>МИНИСТЕРСТВО СОЦИАЛЬНОГО РАЗВИТИЯ МУРМАНСКОЙ ОБЛАСТИ</w:t>
      </w:r>
    </w:p>
    <w:p w:rsidR="00DF4BDA" w:rsidRDefault="00DF4BDA">
      <w:pPr>
        <w:pStyle w:val="ConsPlusTitle"/>
        <w:jc w:val="center"/>
      </w:pPr>
    </w:p>
    <w:p w:rsidR="00DF4BDA" w:rsidRDefault="00DF4BDA">
      <w:pPr>
        <w:pStyle w:val="ConsPlusTitle"/>
        <w:jc w:val="center"/>
      </w:pPr>
      <w:r>
        <w:t>ПРИКАЗ</w:t>
      </w:r>
    </w:p>
    <w:p w:rsidR="00DF4BDA" w:rsidRDefault="00DF4BDA">
      <w:pPr>
        <w:pStyle w:val="ConsPlusTitle"/>
        <w:jc w:val="center"/>
      </w:pPr>
      <w:r>
        <w:t>от 26 декабря 2017 г. N 625</w:t>
      </w:r>
    </w:p>
    <w:p w:rsidR="00DF4BDA" w:rsidRDefault="00DF4BDA">
      <w:pPr>
        <w:pStyle w:val="ConsPlusTitle"/>
        <w:jc w:val="center"/>
      </w:pPr>
    </w:p>
    <w:p w:rsidR="00DF4BDA" w:rsidRDefault="00DF4BDA">
      <w:pPr>
        <w:pStyle w:val="ConsPlusTitle"/>
        <w:jc w:val="center"/>
      </w:pPr>
      <w:r>
        <w:t>ОБ УТВЕРЖДЕНИИ ТАРИФОВ НА СОЦИАЛЬНЫЕ УСЛУГИ НА 2018 ГОД</w:t>
      </w:r>
    </w:p>
    <w:p w:rsidR="00DF4BDA" w:rsidRDefault="00DF4B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4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от 16.01.2018 N 10)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03.12.2014 N 608-ПП "Об утверждении порядка утверждения тарифов на социальные услуги на основании подушевых нормативов финансирования на территории Мурманской области", на основании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Мурманской области от 26.12.2017 N 624 "Об утверждении абсолютных значений подушевого норматива финансирования социальных услуг, оказываемых на территории Мурманской области на 2018 год" приказываю: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1. Установить в 2018 году тарифы на социальные услуги:</w:t>
      </w:r>
    </w:p>
    <w:p w:rsidR="00DF4BDA" w:rsidRDefault="00DF4BDA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1.1. В размере 100 % от подушевых нормативов финансирования социальных услуг, предоставляемых в форме стационарного социального обслуживания, срочных социальных услуг, а также в форме полустационарного социального обслуживания, за исключением следующих категорий получателей социальных услуг: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-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- граждане, полностью или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- граждане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 xml:space="preserve">1.2. В размере 65 % от подушевых нормативов финансирования социальных услуг, предоставляемых в форме социального обслуживания на дому, а также в форме полустационарного социального обслуживания категориям граждан, указанным в </w:t>
      </w:r>
      <w:hyperlink w:anchor="P13" w:history="1">
        <w:r>
          <w:rPr>
            <w:color w:val="0000FF"/>
          </w:rPr>
          <w:t>п. 1.1</w:t>
        </w:r>
      </w:hyperlink>
      <w:r>
        <w:t xml:space="preserve"> настоящего приказа.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2. Утвердить прилагаемые тарифы на социальные услуги: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 xml:space="preserve">-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стационарного обслуживания;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 xml:space="preserve">- </w:t>
      </w:r>
      <w:hyperlink w:anchor="P537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полустационарного обслуживания;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 xml:space="preserve">- </w:t>
      </w:r>
      <w:hyperlink w:anchor="P1025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надомного обслуживания;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 xml:space="preserve">- </w:t>
      </w:r>
      <w:hyperlink w:anchor="P1224" w:history="1">
        <w:r>
          <w:rPr>
            <w:color w:val="0000FF"/>
          </w:rPr>
          <w:t>Тарифы</w:t>
        </w:r>
      </w:hyperlink>
      <w:r>
        <w:t xml:space="preserve"> на срочные социальные услуги.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lastRenderedPageBreak/>
        <w:t>3. Тарифы на социальные услуги применяются при взимании платы за социальные услуги, представляемые населению Мурманской области государственными организациями социального обслуживания, начиная с 1 января 2018 года.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Министр</w:t>
      </w:r>
    </w:p>
    <w:p w:rsidR="00DF4BDA" w:rsidRDefault="00DF4BDA">
      <w:pPr>
        <w:pStyle w:val="ConsPlusNormal"/>
        <w:jc w:val="right"/>
      </w:pPr>
      <w:r>
        <w:t>С.Б.МЯКИШЕВ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  <w:outlineLvl w:val="0"/>
      </w:pPr>
      <w:r>
        <w:t>Утверждены</w:t>
      </w:r>
    </w:p>
    <w:p w:rsidR="00DF4BDA" w:rsidRDefault="00DF4BDA">
      <w:pPr>
        <w:pStyle w:val="ConsPlusNormal"/>
        <w:jc w:val="right"/>
      </w:pPr>
      <w:r>
        <w:t>приказом</w:t>
      </w:r>
    </w:p>
    <w:p w:rsidR="00DF4BDA" w:rsidRDefault="00DF4BDA">
      <w:pPr>
        <w:pStyle w:val="ConsPlusNormal"/>
        <w:jc w:val="right"/>
      </w:pPr>
      <w:r>
        <w:t>Министерства социального развития</w:t>
      </w:r>
    </w:p>
    <w:p w:rsidR="00DF4BDA" w:rsidRDefault="00DF4BDA">
      <w:pPr>
        <w:pStyle w:val="ConsPlusNormal"/>
        <w:jc w:val="right"/>
      </w:pPr>
      <w:r>
        <w:t>Мурманской области</w:t>
      </w:r>
    </w:p>
    <w:p w:rsidR="00DF4BDA" w:rsidRDefault="00DF4BDA">
      <w:pPr>
        <w:pStyle w:val="ConsPlusNormal"/>
        <w:jc w:val="right"/>
      </w:pPr>
      <w:r>
        <w:t>от 26 декабря 2017 г. N 625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Title"/>
        <w:jc w:val="center"/>
      </w:pPr>
      <w:bookmarkStart w:id="1" w:name="P38"/>
      <w:bookmarkEnd w:id="1"/>
      <w:r>
        <w:t>ТАРИФЫ</w:t>
      </w:r>
    </w:p>
    <w:p w:rsidR="00DF4BDA" w:rsidRDefault="00DF4BDA">
      <w:pPr>
        <w:pStyle w:val="ConsPlusTitle"/>
        <w:jc w:val="center"/>
      </w:pPr>
      <w:r>
        <w:t>НА СОЦИАЛЬНЫЕ УСЛУГИ, ОКАЗЫВАЕМЫЕ</w:t>
      </w:r>
    </w:p>
    <w:p w:rsidR="00DF4BDA" w:rsidRDefault="00DF4BDA">
      <w:pPr>
        <w:pStyle w:val="ConsPlusTitle"/>
        <w:jc w:val="center"/>
      </w:pPr>
      <w:r>
        <w:t>В ФОРМЕ СТАЦИОНАРНОГО ОБСЛУЖИВАНИЯ</w:t>
      </w:r>
    </w:p>
    <w:p w:rsidR="00DF4BDA" w:rsidRDefault="00DF4B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4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от 16.01.2018 N 10)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(руб.)</w:t>
      </w:r>
    </w:p>
    <w:p w:rsidR="00DF4BDA" w:rsidRDefault="00DF4BDA">
      <w:pPr>
        <w:sectPr w:rsidR="00DF4BDA" w:rsidSect="003D2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BDA" w:rsidRDefault="00DF4B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871"/>
        <w:gridCol w:w="2280"/>
        <w:gridCol w:w="2266"/>
        <w:gridCol w:w="2270"/>
        <w:gridCol w:w="2237"/>
      </w:tblGrid>
      <w:tr w:rsidR="00DF4BDA">
        <w:tc>
          <w:tcPr>
            <w:tcW w:w="567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924" w:type="dxa"/>
            <w:gridSpan w:val="5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DF4BDA">
        <w:tc>
          <w:tcPr>
            <w:tcW w:w="567" w:type="dxa"/>
            <w:vMerge/>
          </w:tcPr>
          <w:p w:rsidR="00DF4BDA" w:rsidRDefault="00DF4BDA"/>
        </w:tc>
        <w:tc>
          <w:tcPr>
            <w:tcW w:w="3458" w:type="dxa"/>
            <w:vMerge/>
          </w:tcPr>
          <w:p w:rsidR="00DF4BDA" w:rsidRDefault="00DF4BDA"/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психоневрологических интернатах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домах-интернатах (отделениях) для престарелых и инвалидов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доме-интернате для умственно отсталых детей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стационарном отделении квартирного типа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Социально-бытовые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 (человеко-день за 1 м2 занимаемой площади для проживающих в стационарном отделении квартирного типа)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52,67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596,40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645,22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662,75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Социально-медицинские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</w:t>
            </w:r>
            <w:r>
              <w:lastRenderedPageBreak/>
              <w:t>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481,57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376,36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376,36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313,70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Социально-психологическое консультирование (в том числе по вопросам внутрисемейных </w:t>
            </w:r>
            <w:r>
              <w:lastRenderedPageBreak/>
              <w:t>отношений)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706,93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консультационной психологической помощи анонимно (в том числе экстренной психологической с использованием телефона доверия)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486,49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530,63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Организация помощи родителям и </w:t>
            </w:r>
            <w:r>
              <w:lastRenderedPageBreak/>
              <w:t>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82" w:type="dxa"/>
            <w:gridSpan w:val="6"/>
          </w:tcPr>
          <w:p w:rsidR="00DF4BDA" w:rsidRDefault="00DF4BDA">
            <w:pPr>
              <w:pStyle w:val="ConsPlusNormal"/>
            </w:pPr>
            <w:r>
              <w:t>Социально-трудовые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265,11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617,22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82" w:type="dxa"/>
            <w:gridSpan w:val="6"/>
          </w:tcPr>
          <w:p w:rsidR="00DF4BDA" w:rsidRDefault="00DF4BDA">
            <w:pPr>
              <w:pStyle w:val="ConsPlusNormal"/>
            </w:pPr>
            <w:r>
              <w:t>Социально-правовые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265,09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(руб.)</w:t>
      </w:r>
    </w:p>
    <w:p w:rsidR="00DF4BDA" w:rsidRDefault="00DF4B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871"/>
        <w:gridCol w:w="2280"/>
        <w:gridCol w:w="2266"/>
        <w:gridCol w:w="2270"/>
        <w:gridCol w:w="2237"/>
      </w:tblGrid>
      <w:tr w:rsidR="00DF4BDA">
        <w:tc>
          <w:tcPr>
            <w:tcW w:w="567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924" w:type="dxa"/>
            <w:gridSpan w:val="5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DF4BDA">
        <w:tc>
          <w:tcPr>
            <w:tcW w:w="567" w:type="dxa"/>
            <w:vMerge/>
          </w:tcPr>
          <w:p w:rsidR="00DF4BDA" w:rsidRDefault="00DF4BDA"/>
        </w:tc>
        <w:tc>
          <w:tcPr>
            <w:tcW w:w="3458" w:type="dxa"/>
            <w:vMerge/>
          </w:tcPr>
          <w:p w:rsidR="00DF4BDA" w:rsidRDefault="00DF4BDA"/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 xml:space="preserve">Граждане, полностью утратившие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психоневрологических интернатах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Граждане, полностью утратившие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домах-интернатах (отделениях) для престарелых и инвалидов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Граждане, полностью утратившие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доме-интернате для умственно отсталых детей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Граждане, полностью утратившие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инвалидности, проживающие в стационарном отделении квартирного типа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Социально-бытовые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 (человеко-день за 1 м2 занимаемой площади для проживающих в стационарном отделении квартирного типа)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48,27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52,67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596,40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530,16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275,49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201,26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69,81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645,22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661,72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662,75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Социально-медицинские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481,57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376,36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376,36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345,99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574,39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377,38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70,70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313,70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220,92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706,93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145,20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Оказание консультационной психологической помощи анонимно (в том числе экстренной психологической с </w:t>
            </w:r>
            <w:r>
              <w:lastRenderedPageBreak/>
              <w:t>использованием телефона доверия)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Социально-педагогические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72,60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486,49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530,63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213,73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82" w:type="dxa"/>
            <w:gridSpan w:val="6"/>
          </w:tcPr>
          <w:p w:rsidR="00DF4BDA" w:rsidRDefault="00DF4BDA">
            <w:pPr>
              <w:pStyle w:val="ConsPlusNormal"/>
            </w:pPr>
            <w:r>
              <w:t>Социально-трудовые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265,11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155,42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617,22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18,65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82" w:type="dxa"/>
            <w:gridSpan w:val="6"/>
          </w:tcPr>
          <w:p w:rsidR="00DF4BDA" w:rsidRDefault="00DF4BDA">
            <w:pPr>
              <w:pStyle w:val="ConsPlusNormal"/>
            </w:pPr>
            <w:r>
              <w:t>Социально-правовые услуги: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инвалидов (детей-</w:t>
            </w:r>
            <w:r>
              <w:lastRenderedPageBreak/>
              <w:t>инвалидов) пользованию средствами ухода и техническими средствами реабилитации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176,73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265,09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78,62</w:t>
            </w:r>
          </w:p>
        </w:tc>
      </w:tr>
    </w:tbl>
    <w:p w:rsidR="00DF4BDA" w:rsidRDefault="00DF4BDA">
      <w:pPr>
        <w:sectPr w:rsidR="00DF4B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  <w:outlineLvl w:val="0"/>
      </w:pPr>
      <w:r>
        <w:t>Утверждены</w:t>
      </w:r>
    </w:p>
    <w:p w:rsidR="00DF4BDA" w:rsidRDefault="00DF4BDA">
      <w:pPr>
        <w:pStyle w:val="ConsPlusNormal"/>
        <w:jc w:val="right"/>
      </w:pPr>
      <w:r>
        <w:t>приказом</w:t>
      </w:r>
    </w:p>
    <w:p w:rsidR="00DF4BDA" w:rsidRDefault="00DF4BDA">
      <w:pPr>
        <w:pStyle w:val="ConsPlusNormal"/>
        <w:jc w:val="right"/>
      </w:pPr>
      <w:r>
        <w:t>Министерства социального развития</w:t>
      </w:r>
    </w:p>
    <w:p w:rsidR="00DF4BDA" w:rsidRDefault="00DF4BDA">
      <w:pPr>
        <w:pStyle w:val="ConsPlusNormal"/>
        <w:jc w:val="right"/>
      </w:pPr>
      <w:r>
        <w:t>Мурманской области</w:t>
      </w:r>
    </w:p>
    <w:p w:rsidR="00DF4BDA" w:rsidRDefault="00DF4BDA">
      <w:pPr>
        <w:pStyle w:val="ConsPlusNormal"/>
        <w:jc w:val="right"/>
      </w:pPr>
      <w:r>
        <w:t>от 26 декабря 2017 г. N 625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Title"/>
        <w:jc w:val="center"/>
      </w:pPr>
      <w:bookmarkStart w:id="2" w:name="P537"/>
      <w:bookmarkEnd w:id="2"/>
      <w:r>
        <w:t>ТАРИФЫ</w:t>
      </w:r>
    </w:p>
    <w:p w:rsidR="00DF4BDA" w:rsidRDefault="00DF4BDA">
      <w:pPr>
        <w:pStyle w:val="ConsPlusTitle"/>
        <w:jc w:val="center"/>
      </w:pPr>
      <w:r>
        <w:t>НА СОЦИАЛЬНЫЕ УСЛУГИ, ОКАЗЫВАЕМЫЕ В ФОРМЕ</w:t>
      </w:r>
    </w:p>
    <w:p w:rsidR="00DF4BDA" w:rsidRDefault="00DF4BDA">
      <w:pPr>
        <w:pStyle w:val="ConsPlusTitle"/>
        <w:jc w:val="center"/>
      </w:pPr>
      <w:r>
        <w:t>ПОЛУСТАЦИОНАРНОГО ОБСЛУЖИВАНИЯ</w:t>
      </w:r>
    </w:p>
    <w:p w:rsidR="00DF4BDA" w:rsidRDefault="00DF4B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DF4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от 16.01.2018 N 10)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(руб.)</w:t>
      </w:r>
    </w:p>
    <w:p w:rsidR="00DF4BDA" w:rsidRDefault="00DF4B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871"/>
        <w:gridCol w:w="2280"/>
        <w:gridCol w:w="2266"/>
        <w:gridCol w:w="2270"/>
        <w:gridCol w:w="2237"/>
      </w:tblGrid>
      <w:tr w:rsidR="00DF4BDA">
        <w:tc>
          <w:tcPr>
            <w:tcW w:w="567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924" w:type="dxa"/>
            <w:gridSpan w:val="5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DF4BDA">
        <w:tc>
          <w:tcPr>
            <w:tcW w:w="567" w:type="dxa"/>
            <w:vMerge/>
          </w:tcPr>
          <w:p w:rsidR="00DF4BDA" w:rsidRDefault="00DF4BDA"/>
        </w:tc>
        <w:tc>
          <w:tcPr>
            <w:tcW w:w="3458" w:type="dxa"/>
            <w:vMerge/>
          </w:tcPr>
          <w:p w:rsidR="00DF4BDA" w:rsidRDefault="00DF4BDA"/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Гражданин, полностью утративший способность либо возможности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</w:t>
            </w:r>
            <w:r>
              <w:lastRenderedPageBreak/>
              <w:t>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</w:t>
            </w:r>
            <w:r>
              <w:lastRenderedPageBreak/>
              <w:t>детей-сирот и детей, оставшихся без попечения родителей; гражданин при отсутствии работы и средств к существованию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Социально-бытовые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119,67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283,09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219,51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49,73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Предоставление гигиенических услуг лицам, не способным по состоянию здоровья самостоятельно осуществлять за </w:t>
            </w:r>
            <w:r>
              <w:lastRenderedPageBreak/>
              <w:t>собой уход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360,91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360,91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298,67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63,65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44,18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консультационной психологической помощи анонимно (в том числе экстренной психологической с использованием телефона доверия)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36,31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103,34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105,79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144,48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Социально-трудовые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157,22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Социально-правовые услуги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17,07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26,27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51,09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78,60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82" w:type="dxa"/>
            <w:gridSpan w:val="6"/>
            <w:vAlign w:val="center"/>
          </w:tcPr>
          <w:p w:rsidR="00DF4BDA" w:rsidRDefault="00DF4B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68,13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136,25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102,19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7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136,26</w:t>
            </w:r>
          </w:p>
        </w:tc>
        <w:tc>
          <w:tcPr>
            <w:tcW w:w="2266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136,26</w:t>
            </w:r>
          </w:p>
        </w:tc>
        <w:tc>
          <w:tcPr>
            <w:tcW w:w="227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ind w:firstLine="540"/>
        <w:jc w:val="both"/>
      </w:pPr>
      <w:r>
        <w:t>--------------------------------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&lt;*&gt; - здесь и далее по тексту значение "-" - тариф не установлен (оказание услуги не предусмотрено стандартом оказания социальных услуг данным категориям граждан).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(руб.)</w:t>
      </w:r>
    </w:p>
    <w:p w:rsidR="00DF4BDA" w:rsidRDefault="00DF4B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757"/>
        <w:gridCol w:w="2438"/>
        <w:gridCol w:w="2551"/>
        <w:gridCol w:w="2211"/>
      </w:tblGrid>
      <w:tr w:rsidR="00DF4BDA">
        <w:tc>
          <w:tcPr>
            <w:tcW w:w="567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8957" w:type="dxa"/>
            <w:gridSpan w:val="4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DF4BDA">
        <w:tc>
          <w:tcPr>
            <w:tcW w:w="567" w:type="dxa"/>
            <w:vMerge/>
          </w:tcPr>
          <w:p w:rsidR="00DF4BDA" w:rsidRDefault="00DF4BDA"/>
        </w:tc>
        <w:tc>
          <w:tcPr>
            <w:tcW w:w="3458" w:type="dxa"/>
            <w:vMerge/>
          </w:tcPr>
          <w:p w:rsidR="00DF4BDA" w:rsidRDefault="00DF4BDA"/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 в условиях временного приюта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в условиях временного (на срок, определенный индивидуальной программой) или пятидневного (в неделю) круглосуточного проживания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в условиях дневного пребывания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912,63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912,63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475,09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276,72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lastRenderedPageBreak/>
              <w:t>принадлежностями)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185,45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185,45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28,12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649,93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680,86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357,02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298,87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298,87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178,96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108,71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108,71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108,71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Оказание содействия в проведении оздоровительных </w:t>
            </w:r>
            <w:r>
              <w:lastRenderedPageBreak/>
              <w:t>мероприятий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165,16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82,58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82,58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88,36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88,36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88,36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786,11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309,28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309,28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309,28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524,08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524,08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524,08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54,45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217,82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217,82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217,82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181,50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172,04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172,04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217,03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217,03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217,03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108,91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265,09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265,09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195,54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195,54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384,01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52,47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314,44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314,44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314,44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</w:pP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183,41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183,41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131,02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131,02</w:t>
            </w:r>
          </w:p>
        </w:tc>
      </w:tr>
      <w:tr w:rsidR="00DF4BDA">
        <w:tc>
          <w:tcPr>
            <w:tcW w:w="56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58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438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104,81</w:t>
            </w:r>
          </w:p>
        </w:tc>
        <w:tc>
          <w:tcPr>
            <w:tcW w:w="221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104,81</w:t>
            </w:r>
          </w:p>
        </w:tc>
      </w:tr>
    </w:tbl>
    <w:p w:rsidR="00DF4BDA" w:rsidRDefault="00DF4BDA">
      <w:pPr>
        <w:sectPr w:rsidR="00DF4B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ind w:firstLine="540"/>
        <w:jc w:val="both"/>
      </w:pPr>
      <w:r>
        <w:t>--------------------------------</w:t>
      </w:r>
    </w:p>
    <w:p w:rsidR="00DF4BDA" w:rsidRDefault="00DF4BDA">
      <w:pPr>
        <w:pStyle w:val="ConsPlusNormal"/>
        <w:spacing w:before="220"/>
        <w:ind w:firstLine="540"/>
        <w:jc w:val="both"/>
      </w:pPr>
      <w:r>
        <w:t>&lt;*&gt; - здесь и далее по тексту значение "-" - тариф не установлен (оказание услуги не предусмотрено стандартом оказания социальных услуг данным категориям граждан).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  <w:outlineLvl w:val="0"/>
      </w:pPr>
      <w:r>
        <w:t>Утверждены</w:t>
      </w:r>
    </w:p>
    <w:p w:rsidR="00DF4BDA" w:rsidRDefault="00DF4BDA">
      <w:pPr>
        <w:pStyle w:val="ConsPlusNormal"/>
        <w:jc w:val="right"/>
      </w:pPr>
      <w:r>
        <w:t>приказом</w:t>
      </w:r>
    </w:p>
    <w:p w:rsidR="00DF4BDA" w:rsidRDefault="00DF4BDA">
      <w:pPr>
        <w:pStyle w:val="ConsPlusNormal"/>
        <w:jc w:val="right"/>
      </w:pPr>
      <w:r>
        <w:t>Министерства социального развития</w:t>
      </w:r>
    </w:p>
    <w:p w:rsidR="00DF4BDA" w:rsidRDefault="00DF4BDA">
      <w:pPr>
        <w:pStyle w:val="ConsPlusNormal"/>
        <w:jc w:val="right"/>
      </w:pPr>
      <w:r>
        <w:t>Мурманской области</w:t>
      </w:r>
    </w:p>
    <w:p w:rsidR="00DF4BDA" w:rsidRDefault="00DF4BDA">
      <w:pPr>
        <w:pStyle w:val="ConsPlusNormal"/>
        <w:jc w:val="right"/>
      </w:pPr>
      <w:r>
        <w:t>от 26 декабря 2017 г. N 625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Title"/>
        <w:jc w:val="center"/>
      </w:pPr>
      <w:bookmarkStart w:id="3" w:name="P1025"/>
      <w:bookmarkEnd w:id="3"/>
      <w:r>
        <w:t>ТАРИФЫ</w:t>
      </w:r>
    </w:p>
    <w:p w:rsidR="00DF4BDA" w:rsidRDefault="00DF4BDA">
      <w:pPr>
        <w:pStyle w:val="ConsPlusTitle"/>
        <w:jc w:val="center"/>
      </w:pPr>
      <w:r>
        <w:t>НА СОЦИАЛЬНЫЕ УСЛУГИ, ОКАЗЫВАЕМЫЕ</w:t>
      </w:r>
    </w:p>
    <w:p w:rsidR="00DF4BDA" w:rsidRDefault="00DF4BDA">
      <w:pPr>
        <w:pStyle w:val="ConsPlusTitle"/>
        <w:jc w:val="center"/>
      </w:pPr>
      <w:r>
        <w:t>В ФОРМЕ СОЦИАЛЬНОГО ОБСЛУЖИВАНИЯ НА ДОМУ</w:t>
      </w:r>
    </w:p>
    <w:p w:rsidR="00DF4BDA" w:rsidRDefault="00DF4B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4B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DF4BDA" w:rsidRDefault="00DF4BDA">
            <w:pPr>
              <w:pStyle w:val="ConsPlusNormal"/>
              <w:jc w:val="center"/>
            </w:pPr>
            <w:r>
              <w:rPr>
                <w:color w:val="392C69"/>
              </w:rPr>
              <w:t>от 16.01.2018 N 10)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</w:pPr>
      <w:r>
        <w:t>(руб.)</w:t>
      </w:r>
    </w:p>
    <w:p w:rsidR="00DF4BDA" w:rsidRDefault="00DF4B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1531"/>
        <w:gridCol w:w="1134"/>
      </w:tblGrid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Тариф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Социально-бытовые услуги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201,03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149,34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Сдача за счет средств получателя социальной услуги вещей в стирку, химчистку, ремонт и обратная их доставка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143,60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344,63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57,44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516,94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516,94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86,16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Социально-медицинские услуги: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57,44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86,16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86,16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40,21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Социально-психологические услуги: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86,16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57,44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34,01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Социально-педагогические услуги: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 xml:space="preserve">Организация помощи родителям и иным законным </w:t>
            </w:r>
            <w:r>
              <w:lastRenderedPageBreak/>
              <w:t>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68,02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143,60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143,60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Социально-трудовые услуги: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143,60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Социально-правовые услуги: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143,60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34,46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114,87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172,31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34" w:type="dxa"/>
            <w:gridSpan w:val="3"/>
            <w:vAlign w:val="center"/>
          </w:tcPr>
          <w:p w:rsidR="00DF4BDA" w:rsidRDefault="00DF4BDA">
            <w:pPr>
              <w:pStyle w:val="ConsPlusNormal"/>
            </w:pPr>
            <w:r>
              <w:t>Срочные социальные услуги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855,76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506,13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306,97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245,55</w:t>
            </w:r>
          </w:p>
        </w:tc>
      </w:tr>
      <w:tr w:rsidR="00DF4BDA">
        <w:tc>
          <w:tcPr>
            <w:tcW w:w="680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669" w:type="dxa"/>
            <w:vAlign w:val="center"/>
          </w:tcPr>
          <w:p w:rsidR="00DF4BDA" w:rsidRDefault="00DF4BD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134" w:type="dxa"/>
            <w:vAlign w:val="center"/>
          </w:tcPr>
          <w:p w:rsidR="00DF4BDA" w:rsidRDefault="00DF4BDA">
            <w:pPr>
              <w:pStyle w:val="ConsPlusNormal"/>
              <w:jc w:val="center"/>
            </w:pPr>
            <w:r>
              <w:t>152,88</w:t>
            </w:r>
          </w:p>
        </w:tc>
      </w:tr>
    </w:tbl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right"/>
        <w:outlineLvl w:val="0"/>
      </w:pPr>
      <w:r>
        <w:t>Утверждены</w:t>
      </w:r>
    </w:p>
    <w:p w:rsidR="00DF4BDA" w:rsidRDefault="00DF4BDA">
      <w:pPr>
        <w:pStyle w:val="ConsPlusNormal"/>
        <w:jc w:val="right"/>
      </w:pPr>
      <w:r>
        <w:t>приказом</w:t>
      </w:r>
    </w:p>
    <w:p w:rsidR="00DF4BDA" w:rsidRDefault="00DF4BDA">
      <w:pPr>
        <w:pStyle w:val="ConsPlusNormal"/>
        <w:jc w:val="right"/>
      </w:pPr>
      <w:r>
        <w:t>Министерства социального развития</w:t>
      </w:r>
    </w:p>
    <w:p w:rsidR="00DF4BDA" w:rsidRDefault="00DF4BDA">
      <w:pPr>
        <w:pStyle w:val="ConsPlusNormal"/>
        <w:jc w:val="right"/>
      </w:pPr>
      <w:r>
        <w:t>Мурманской области</w:t>
      </w:r>
    </w:p>
    <w:p w:rsidR="00DF4BDA" w:rsidRDefault="00DF4BDA">
      <w:pPr>
        <w:pStyle w:val="ConsPlusNormal"/>
        <w:jc w:val="right"/>
      </w:pPr>
      <w:r>
        <w:t>от 26 декабря 2017 г. N 625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Title"/>
        <w:jc w:val="center"/>
      </w:pPr>
      <w:bookmarkStart w:id="4" w:name="P1224"/>
      <w:bookmarkEnd w:id="4"/>
      <w:r>
        <w:t>ТАРИФЫ</w:t>
      </w:r>
    </w:p>
    <w:p w:rsidR="00DF4BDA" w:rsidRDefault="00DF4BDA">
      <w:pPr>
        <w:pStyle w:val="ConsPlusTitle"/>
        <w:jc w:val="center"/>
      </w:pPr>
      <w:r>
        <w:t>НА СРОЧНЫЕ СОЦИАЛЬНЫЕ УСЛУГИ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center"/>
      </w:pPr>
      <w:r>
        <w:t xml:space="preserve">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Минсоцразвития Мурманской области</w:t>
      </w:r>
    </w:p>
    <w:p w:rsidR="00DF4BDA" w:rsidRDefault="00DF4BDA">
      <w:pPr>
        <w:pStyle w:val="ConsPlusNormal"/>
        <w:jc w:val="center"/>
      </w:pPr>
      <w:r>
        <w:t>от 16.01.2018 N 10.</w:t>
      </w: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jc w:val="both"/>
      </w:pPr>
    </w:p>
    <w:p w:rsidR="00DF4BDA" w:rsidRDefault="00DF4B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BDA" w:rsidRDefault="00DF4BDA">
      <w:bookmarkStart w:id="5" w:name="_GoBack"/>
      <w:bookmarkEnd w:id="5"/>
    </w:p>
    <w:sectPr w:rsidR="00DF4BDA" w:rsidSect="00F87E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DA"/>
    <w:rsid w:val="00D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C435-B310-402F-B7B4-BC8E13F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4B716A2A06D613E12598E5AB9063F15A8CA96BE71B5BC638948C3288B1317FAAACD4D234FB6D69F84D070190456440AC635E07B2E5C97C303DEIBx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04B716A2A06D613E12598E5AB9063F15A8CA96BE71BBB8678948C3288B1317FAAACD5F2317BAD59E9AD0770C520701I5x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4B716A2A06D613E12598E5AB9063F15A8CA96B376BFBC668948C3288B1317FAAACD4D234FB6D69F84D174190456440AC635E07B2E5C97C303DEIBx6N" TargetMode="External"/><Relationship Id="rId11" Type="http://schemas.openxmlformats.org/officeDocument/2006/relationships/hyperlink" Target="consultantplus://offline/ref=0004B716A2A06D613E12598E5AB9063F15A8CA96BE71B5BC638948C3288B1317FAAACD4D234FB6D69F84D07F190456440AC635E07B2E5C97C303DEIBx6N" TargetMode="External"/><Relationship Id="rId5" Type="http://schemas.openxmlformats.org/officeDocument/2006/relationships/hyperlink" Target="consultantplus://offline/ref=0004B716A2A06D613E12598E5AB9063F15A8CA96BE71B5BC638948C3288B1317FAAACD4D234FB6D69F84D073190456440AC635E07B2E5C97C303DEIBx6N" TargetMode="External"/><Relationship Id="rId10" Type="http://schemas.openxmlformats.org/officeDocument/2006/relationships/hyperlink" Target="consultantplus://offline/ref=0004B716A2A06D613E12598E5AB9063F15A8CA96BE71B5BC638948C3288B1317FAAACD4D234FB6D69F8DD370190456440AC635E07B2E5C97C303DEIBx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04B716A2A06D613E12598E5AB9063F15A8CA96BE71B5BC638948C3288B1317FAAACD4D234FB6D69F80D973190456440AC635E07B2E5C97C303DEIB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2019-01-31T13:49:00Z</dcterms:created>
  <dcterms:modified xsi:type="dcterms:W3CDTF">2019-01-31T13:49:00Z</dcterms:modified>
</cp:coreProperties>
</file>