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1D" w:rsidRDefault="00C01A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01A1D" w:rsidRDefault="00C01A1D">
      <w:pPr>
        <w:pStyle w:val="ConsPlusNormal"/>
        <w:jc w:val="both"/>
        <w:outlineLvl w:val="0"/>
      </w:pPr>
    </w:p>
    <w:p w:rsidR="00C01A1D" w:rsidRDefault="00C01A1D">
      <w:pPr>
        <w:pStyle w:val="ConsPlusTitle"/>
        <w:jc w:val="center"/>
        <w:outlineLvl w:val="0"/>
      </w:pPr>
      <w:r>
        <w:t>ПРАВИТЕЛЬСТВО МУРМАНСКОЙ ОБЛАСТИ</w:t>
      </w:r>
    </w:p>
    <w:p w:rsidR="00C01A1D" w:rsidRDefault="00C01A1D">
      <w:pPr>
        <w:pStyle w:val="ConsPlusTitle"/>
        <w:jc w:val="center"/>
      </w:pPr>
    </w:p>
    <w:p w:rsidR="00C01A1D" w:rsidRDefault="00C01A1D">
      <w:pPr>
        <w:pStyle w:val="ConsPlusTitle"/>
        <w:jc w:val="center"/>
      </w:pPr>
      <w:r>
        <w:t>ПОСТАНОВЛЕНИЕ</w:t>
      </w:r>
    </w:p>
    <w:p w:rsidR="00C01A1D" w:rsidRDefault="00C01A1D">
      <w:pPr>
        <w:pStyle w:val="ConsPlusTitle"/>
        <w:jc w:val="center"/>
      </w:pPr>
      <w:r>
        <w:t>от 29 сентября 2015 г. N 420-ПП</w:t>
      </w:r>
    </w:p>
    <w:p w:rsidR="00C01A1D" w:rsidRDefault="00C01A1D">
      <w:pPr>
        <w:pStyle w:val="ConsPlusTitle"/>
        <w:jc w:val="center"/>
      </w:pPr>
    </w:p>
    <w:p w:rsidR="00C01A1D" w:rsidRDefault="00C01A1D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C01A1D" w:rsidRDefault="00C01A1D">
      <w:pPr>
        <w:pStyle w:val="ConsPlusTitle"/>
        <w:jc w:val="center"/>
      </w:pPr>
      <w:r>
        <w:t>В СТАЦИОНАРНОЙ ФОРМЕ СОЦИАЛЬНОГО ОБСЛУЖИВАНИЯ</w:t>
      </w:r>
    </w:p>
    <w:p w:rsidR="00C01A1D" w:rsidRDefault="00C01A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01A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>от 13.07.2016 N 344-ПП)</w:t>
            </w:r>
          </w:p>
        </w:tc>
      </w:tr>
    </w:tbl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7" w:history="1">
        <w:r>
          <w:rPr>
            <w:color w:val="0000FF"/>
          </w:rPr>
          <w:t>статьей 8</w:t>
        </w:r>
      </w:hyperlink>
      <w:r>
        <w:t xml:space="preserve"> Закона Мурманской области от 19.12.2014 N 1818-01-ЗМО "О социальном обслуживании граждан в Мурманской области" Правительство Мурманской области постановляет: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в стационарной форме социального обслуживания.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29.06.2006 N 254-ПП "О предоставлении социального обслуживания гражданам пожилого возраста и инвалидам в стационарных условиях";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пункт 3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пункт 1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пункты 1</w:t>
        </w:r>
      </w:hyperlink>
      <w:r>
        <w:t xml:space="preserve"> и </w:t>
      </w:r>
      <w:hyperlink r:id="rId13" w:history="1">
        <w:r>
          <w:rPr>
            <w:color w:val="0000FF"/>
          </w:rPr>
          <w:t>2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11.02.2013 N 51-ПП "О внесении изменений в Положение о социальном обслуживании граждан пожилого возраста и инвалидов в государственных стационарных учреждениях (отделениях) социального обслуживания населения Мурманской области";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05.03.2014 N 105-ПП "О внесении изменений в постановление Правительства Мурманской области от 29.06.2006 N 254-ПП";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7" w:history="1">
        <w:r>
          <w:rPr>
            <w:color w:val="0000FF"/>
          </w:rPr>
          <w:t>пункт 3</w:t>
        </w:r>
      </w:hyperlink>
      <w:r>
        <w:t xml:space="preserve"> приложения к постановлению Правительства Мурманской области от 23.01.2015 N 8-ПП "О внесении изменений в некоторые постановления Правительства Мурманской области по вопросам социального обслуживания населения".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2016 года.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right"/>
      </w:pPr>
      <w:r>
        <w:t>Губернатор</w:t>
      </w:r>
    </w:p>
    <w:p w:rsidR="00C01A1D" w:rsidRDefault="00C01A1D">
      <w:pPr>
        <w:pStyle w:val="ConsPlusNormal"/>
        <w:jc w:val="right"/>
      </w:pPr>
      <w:r>
        <w:t>Мурманской области</w:t>
      </w:r>
    </w:p>
    <w:p w:rsidR="00C01A1D" w:rsidRDefault="00C01A1D">
      <w:pPr>
        <w:pStyle w:val="ConsPlusNormal"/>
        <w:jc w:val="right"/>
      </w:pPr>
      <w:r>
        <w:t>М.В.КОВТУН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right"/>
        <w:outlineLvl w:val="0"/>
      </w:pPr>
      <w:r>
        <w:t>Утвержден</w:t>
      </w:r>
    </w:p>
    <w:p w:rsidR="00C01A1D" w:rsidRDefault="00C01A1D">
      <w:pPr>
        <w:pStyle w:val="ConsPlusNormal"/>
        <w:jc w:val="right"/>
      </w:pPr>
      <w:r>
        <w:t>постановлением</w:t>
      </w:r>
    </w:p>
    <w:p w:rsidR="00C01A1D" w:rsidRDefault="00C01A1D">
      <w:pPr>
        <w:pStyle w:val="ConsPlusNormal"/>
        <w:jc w:val="right"/>
      </w:pPr>
      <w:r>
        <w:t>Правительства Мурманской области</w:t>
      </w:r>
    </w:p>
    <w:p w:rsidR="00C01A1D" w:rsidRDefault="00C01A1D">
      <w:pPr>
        <w:pStyle w:val="ConsPlusNormal"/>
        <w:jc w:val="right"/>
      </w:pPr>
      <w:r>
        <w:t>от 29 сентября 2015 г. N 420-ПП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Title"/>
        <w:jc w:val="center"/>
      </w:pPr>
      <w:bookmarkStart w:id="0" w:name="P39"/>
      <w:bookmarkEnd w:id="0"/>
      <w:r>
        <w:t>ПОРЯДОК</w:t>
      </w:r>
    </w:p>
    <w:p w:rsidR="00C01A1D" w:rsidRDefault="00C01A1D">
      <w:pPr>
        <w:pStyle w:val="ConsPlusTitle"/>
        <w:jc w:val="center"/>
      </w:pPr>
      <w:r>
        <w:t>ПРЕДОСТАВЛЕНИЯ СОЦИАЛЬНЫХ УСЛУГ</w:t>
      </w:r>
    </w:p>
    <w:p w:rsidR="00C01A1D" w:rsidRDefault="00C01A1D">
      <w:pPr>
        <w:pStyle w:val="ConsPlusTitle"/>
        <w:jc w:val="center"/>
      </w:pPr>
      <w:r>
        <w:t>В СТАЦИОНАРНОЙ ФОРМЕ СОЦИАЛЬНОГО ОБСЛУЖИВАНИЯ</w:t>
      </w:r>
    </w:p>
    <w:p w:rsidR="00C01A1D" w:rsidRDefault="00C01A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01A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>от 13.07.2016 N 344-ПП)</w:t>
            </w:r>
          </w:p>
        </w:tc>
      </w:tr>
    </w:tbl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ind w:firstLine="540"/>
        <w:jc w:val="both"/>
      </w:pPr>
      <w:r>
        <w:t xml:space="preserve">Настоящий Порядок предоставления социальных услуг в стационарной форме социального обслуживания (далее - Порядок) разработан в целях реализации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от 28.12.2013 N 442-ФЗ) и </w:t>
      </w:r>
      <w:hyperlink r:id="rId20" w:history="1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Порядок определяет правила предоставления социальных услуг поставщиками социальных услуг в стационарной форме социального обслуживания в Мурманской области.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22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center"/>
        <w:outlineLvl w:val="1"/>
      </w:pPr>
      <w:r>
        <w:t>I. Общие положения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ind w:firstLine="540"/>
        <w:jc w:val="both"/>
      </w:pPr>
      <w:r>
        <w:t>1.1.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1.2. Получателями социальных услуг являются граждане, признанные нуждающимися в социальном обслуживании в случае, если существуют следующие обстоятельства, которые ухудшают или могут ухудшить условия их жизнедеятельности: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lastRenderedPageBreak/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7) отсутствие работы и средств к существованию;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8) наличие иных обстоятельств, которые нормативными правовыми актами Мурманской области признаны ухудшающими или способными ухудшить условия жизнедеятельности граждан.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1.3. Перечень социальных услуг, предоставляемых поставщиками социальных услуг в стационарной форме социального обслуживания, установлен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1.4. При определении необходимых гражданину видов социальных услуг, предоставляемых в стационарной форме социального обслуживания, учитывается их нуждаемость в получении таких услуг, характер обстоятельств, которые ухудшают или могут ухудшить условия его жизнедеятельности.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1.5. 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или через представителя (далее - законный представитель).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1.6. Информирование граждан, признанных нуждающимися в социальном обслуживании в стационарной форме,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center"/>
        <w:outlineLvl w:val="1"/>
      </w:pPr>
      <w:r>
        <w:t>II. Стандарт предоставления социальных услуг в стационарной</w:t>
      </w:r>
    </w:p>
    <w:p w:rsidR="00C01A1D" w:rsidRDefault="00C01A1D">
      <w:pPr>
        <w:pStyle w:val="ConsPlusNormal"/>
        <w:jc w:val="center"/>
      </w:pPr>
      <w:r>
        <w:t>форме социального обслуживания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ind w:firstLine="540"/>
        <w:jc w:val="both"/>
      </w:pPr>
      <w:r>
        <w:t>2.1. Социальное обслуживание в стационарной форме осуществляется поставщиками социальных услуг посредством предоставления следующих видов социальных услуг: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а) социально-бытовых;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б) социально-медицинских;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в) социально-психологических;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г) социально-педагогических;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lastRenderedPageBreak/>
        <w:t>д) социально-трудовых;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е) социально-правовых;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ж)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2.2. 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социальных услуг или его законным представителем и поставщиком социальных услуг на основании требований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28.12.2013 N 442-ФЗ.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2.3. Социальные услуги в стационарной форме социального обслуживания предоставляются гражданам в объемах, установленных </w:t>
      </w:r>
      <w:hyperlink w:anchor="P289" w:history="1">
        <w:r>
          <w:rPr>
            <w:color w:val="0000FF"/>
          </w:rPr>
          <w:t>стандартами</w:t>
        </w:r>
      </w:hyperlink>
      <w:r>
        <w:t xml:space="preserve"> социальных услуг, входящих в перечень социальных услуг, предоставляемых поставщиками социальных услуг, предусмотренный </w:t>
      </w:r>
      <w:hyperlink r:id="rId25" w:history="1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 (приложение N 1 к Порядку).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2.4. Подушевые нормативы финансирования социальных услуг, предоставляемые в стационарной форме социального обслуживания, устанавливаются по видам социальных услуг с учетом перечня социальных услуг, предоставляемых поставщиками, предусмотренного </w:t>
      </w:r>
      <w:hyperlink r:id="rId26" w:history="1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2.5.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 (например, число обоснованных жалоб, число положительных или отрицательных отзывов о работе поставщика социальных услуг);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2) наличие и состояние документов, в соответствии с которыми поставщик социальных услуг осуществляет деятельность в стационарной форме социального обслуживания (устав, положение;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аппаратуру; иные документы);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6) наличие специального оснащения (оборудование, приборы, аппаратура и т.д.) помещений поставщика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социального обслуживания в стационарной форме;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оказания, исходя из мероприятий, направленных на совершенствование деятельности поставщика социальных услуг при предоставлении социальных услуг.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lastRenderedPageBreak/>
        <w:t>2.6. При оценке качества социальных услуг в стационарной форме социального обслуживания используются следующие критерии: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1) полнота предоставления социальных услуг в соответствии с требованиями законодательства Российской Федерации и законодательства Мурманской области, в том числе с учетом ее объема, сроков предоставления, иных критериев, позволяющих оценить полноту предоставления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2) своевременность предоставления социальных услуг, в том числе с учетом степени нуждаемости получателя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социальных услуг (улучшение условий жизнедеятельности получателя социальных услуг).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2.7. Оценка качества оказания социально-бытовых услуг включает в себя оценку: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получателя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получателя социальных услуг, отвечать санитарно-гигиеническим нормам и требованиям;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3) мебели, оборудования, которые должны быть удобными в пользовании, подобранными с учетом физического состояния получателя социальных услуг, отвечать санитарно-гигиеническим нормам;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4) мягкого инвентаря, предоставляемого получателю социальных услуг, который должен быть удобным, соответствовать росту и размеру, отвечать санитарно-гигиеническим требованиям и нормам и, по возможности, их запросам по фасону и расцветке;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5) питания, которое должно быть приготовлено из доброкачественных продуктов, удовлетворять потребности получателя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6) своевременности, полноты и результативности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2.8. Оценка качества оказания социально-медицинских услуг включает в себя оценку: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3) своевременности, полноты и результативности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</w:t>
      </w:r>
      <w:r>
        <w:lastRenderedPageBreak/>
        <w:t>получателям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4) своевременности, полноты и результативности проведения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5) своевременности, полноты и результативности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2.9. Оценка качества социально-психологических услуг включает в себя оценку: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предоставления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предоставления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3) своевременности, полноты и результативности проведения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психологического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2.10. Оценка качества социально-педагогических услуг включает в себя оценку: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проведения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формирования позитивных интересов получателей социальных услуг, организации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2.11. Оценка качества социально-трудовых услуг включает в себя оценку: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предоставления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lastRenderedPageBreak/>
        <w:t>3) своевременности, полноты и результативности проводимых мероприятий по оказанию помощи в трудоустройстве.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2.12. Оценка качества социально-правовых услуг включает в себя оценку: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документа или заполнение форменных бланков, написание сопроводительных писем;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2.13.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1) своевременности, полноты и результативности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2) своевременности, полноты и результативности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улучшению взаимодействия получателей социальных услуг с обществом;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3) своевременности, полноты и результативности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4) своевременности, полноты и результативности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2.14.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2.15. Условия предоставления социальных услуг в стационарной форме социального обслуживания устанавливаются в соответствии с действующим законодательством, с учетом условий, определяемых индивидуальной программой и договором.</w:t>
      </w:r>
    </w:p>
    <w:p w:rsidR="00C01A1D" w:rsidRDefault="00C01A1D">
      <w:pPr>
        <w:pStyle w:val="ConsPlusNormal"/>
        <w:jc w:val="both"/>
      </w:pPr>
      <w:r>
        <w:t xml:space="preserve">(п. 2.15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2.16.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 в стационарной форме социального обслуживания.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center"/>
        <w:outlineLvl w:val="1"/>
      </w:pPr>
      <w:r>
        <w:t>III. Правила предоставления социальных услуг в стационарной</w:t>
      </w:r>
    </w:p>
    <w:p w:rsidR="00C01A1D" w:rsidRDefault="00C01A1D">
      <w:pPr>
        <w:pStyle w:val="ConsPlusNormal"/>
        <w:jc w:val="center"/>
      </w:pPr>
      <w:r>
        <w:t>форме социального обслуживания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ind w:firstLine="540"/>
        <w:jc w:val="both"/>
      </w:pPr>
      <w:r>
        <w:t xml:space="preserve">3.1. Социальные услуги в стационарной форме социального обслуживания предоставляются </w:t>
      </w:r>
      <w:r>
        <w:lastRenderedPageBreak/>
        <w:t>получателям социальных услуг бесплатно, за плату или частичную плату.</w:t>
      </w:r>
    </w:p>
    <w:p w:rsidR="00C01A1D" w:rsidRDefault="00C01A1D">
      <w:pPr>
        <w:pStyle w:val="ConsPlusNormal"/>
        <w:spacing w:before="220"/>
        <w:ind w:firstLine="540"/>
        <w:jc w:val="both"/>
      </w:pPr>
      <w:bookmarkStart w:id="1" w:name="P135"/>
      <w:bookmarkEnd w:id="1"/>
      <w:r>
        <w:t>3.2. Социальные услуги в стационарной форме социального обслуживания предоставляются бесплатно: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лицам, пострадавшим в результате чрезвычайных ситуаций, вооруженных межнациональных (межэтнических) конфликтов;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несовершеннолетним детям.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3.3. Размер ежемесячной платы за предоставление социальных услуг при социальном обслуживании в стационарной форме (в домах-интернатах (отделениях, стационарных отделениях квартирного типа) для престарелых и инвалидов, психоневрологических интернатах)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r:id="rId28" w:history="1">
        <w:r>
          <w:rPr>
            <w:color w:val="0000FF"/>
          </w:rPr>
          <w:t>частью 4 статьи 31</w:t>
        </w:r>
      </w:hyperlink>
      <w:r>
        <w:t xml:space="preserve"> Федерального закона от 28.12.2013 N 442-ФЗ.</w:t>
      </w:r>
    </w:p>
    <w:p w:rsidR="00C01A1D" w:rsidRDefault="00C01A1D">
      <w:pPr>
        <w:pStyle w:val="ConsPlusNormal"/>
        <w:jc w:val="both"/>
      </w:pPr>
      <w:r>
        <w:t xml:space="preserve">(п. 3.3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3.4. Размер платы за предоставление социальных услуг при социальном обслуживании в стационарной форме пересматривается: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на основании заявления получателя социальных услуг (его законного представителя) при изменении состава семьи, доходов, видов и объема предоставляемых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по инициативе поставщика социальных услуг при изменении тарифов на социальные услуги и предельной величины прожиточного минимума.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3.5. Оплата оказанных социальных услуг в стационарной форме социального обслуживания осуществляется в соответствии с договором об оказании социальных услуг в стационарной форме социального обслуживания (далее - договор), заключаемым между поставщиком социальных услуг и гражданином.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3.6.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3.7. В случае временного выбытия получателя социальных услуг из стационарной организации социального обслуживания производится перерасчет размера ежемесячной платы за стационарное социальное обслуживание и осуществляется возврат внесенных денежных средств за период отсутствия, срок которого устанавливается приказом руководителя стационарной организации социального обслуживания.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3.8. По желанию граждан, выраженному в письменной или электронной форме, предоставляются за плату дополнительные услуги в соответствии с перечнем, утвержденным уполномоченным органом Мурманской области в сфере социального обслуживания (далее - уполномоченный орган).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 в соответствии с законодательством Мурманской области.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3.9. Перевод получателя социальных услуг из одной организации социального обслуживания в другую осуществляется на основании личного заявления гражданина (его законного представителя) при наличии свободных мест.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lastRenderedPageBreak/>
        <w:t>3.10. Перевод получателя социальных услуг из психоневрологического интерната в дом-интернат (отделение, стационарное отделение квартирного типа) для престарелых и инвалидов и из дома-интерната (отделения, стационарного отделения квартирного типа) для престарелых и инвалидов в психоневрологический интернат осуществляется на основании личного заявления гражданина (его законного представителя), медицинского заключения психиатрической подкомиссии врачебной комиссии медицинской организации об отсутствии медицинских противопоказаний к проживанию в организации социального обслуживания.</w:t>
      </w:r>
    </w:p>
    <w:p w:rsidR="00C01A1D" w:rsidRDefault="00C01A1D">
      <w:pPr>
        <w:pStyle w:val="ConsPlusNormal"/>
        <w:jc w:val="both"/>
      </w:pPr>
      <w:r>
        <w:t xml:space="preserve">(п. 3.10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3.11.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13.07.2016 N 344-ПП.</w:t>
      </w:r>
    </w:p>
    <w:p w:rsidR="00C01A1D" w:rsidRDefault="00C01A1D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3.11</w:t>
        </w:r>
      </w:hyperlink>
      <w:r>
        <w:t>. Перевод получателя социальных услуг в однотипную организацию социального обслуживания осуществляется на основании письменного заявления гражданина (его законного представителя) по согласованию с администрацией организации социального обслуживания, куда переводится гражданин.</w:t>
      </w:r>
    </w:p>
    <w:p w:rsidR="00C01A1D" w:rsidRDefault="00C01A1D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3.12</w:t>
        </w:r>
      </w:hyperlink>
      <w:r>
        <w:t>. Получатели социальных услуг, находящиеся на социальном обслуживании, неоднократно привлекавшиеся к административной ответственности за нарушение общественного порядка, переводятся в специальное отделение по личному заявлению гражданина или решению суда, принятому на основании обращения администрации организации социального обслуживания.</w:t>
      </w:r>
    </w:p>
    <w:p w:rsidR="00C01A1D" w:rsidRDefault="00C01A1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3.13. Стационарное отделение квартирного типа для престарелых и инвалидов включает жилые меблированные помещения квартирного типа, оснащенные бытовой техникой, внутренней телефонной связью, оборудованием для самостоятельного приготовления пищи и осуществления санитарно-гигиенических процедур.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Перечень оборудования, мебели, бытовой техники, необходимых для оснащения стационарного отделения квартирного типа, устанавливается уполномоченным органом.</w:t>
      </w:r>
    </w:p>
    <w:p w:rsidR="00C01A1D" w:rsidRDefault="00C01A1D">
      <w:pPr>
        <w:pStyle w:val="ConsPlusNormal"/>
        <w:jc w:val="both"/>
      </w:pPr>
      <w:r>
        <w:t xml:space="preserve">(п. 3.13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3.14. Стационарное отделение квартирного типа предназначено для граждан, признанных нуждающимися в социальном обслуживании, частично утратившими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C01A1D" w:rsidRDefault="00C01A1D">
      <w:pPr>
        <w:pStyle w:val="ConsPlusNormal"/>
        <w:jc w:val="both"/>
      </w:pPr>
      <w:r>
        <w:t xml:space="preserve">(п. 3.14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center"/>
        <w:outlineLvl w:val="1"/>
      </w:pPr>
      <w:r>
        <w:t>IV. Требования к деятельности поставщика социальных услуг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ind w:firstLine="540"/>
        <w:jc w:val="both"/>
      </w:pPr>
      <w:r>
        <w:t>При предоставлении социальных услуг в стационарной форме социального обслуживания поставщик обязан: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обеспечить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</w:t>
      </w:r>
      <w:r>
        <w:lastRenderedPageBreak/>
        <w:t>деятельность и оказывает социальные услуги;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37" w:history="1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center"/>
        <w:outlineLvl w:val="1"/>
      </w:pPr>
      <w:r>
        <w:t>V. Перечень документов, необходимых для предоставления</w:t>
      </w:r>
    </w:p>
    <w:p w:rsidR="00C01A1D" w:rsidRDefault="00C01A1D">
      <w:pPr>
        <w:pStyle w:val="ConsPlusNormal"/>
        <w:jc w:val="center"/>
      </w:pPr>
      <w:r>
        <w:t>социальных услуг в стационарной форме социального</w:t>
      </w:r>
    </w:p>
    <w:p w:rsidR="00C01A1D" w:rsidRDefault="00C01A1D">
      <w:pPr>
        <w:pStyle w:val="ConsPlusNormal"/>
        <w:jc w:val="center"/>
      </w:pPr>
      <w:r>
        <w:t>обслуживания, и порядок обращения за предоставлением</w:t>
      </w:r>
    </w:p>
    <w:p w:rsidR="00C01A1D" w:rsidRDefault="00C01A1D">
      <w:pPr>
        <w:pStyle w:val="ConsPlusNormal"/>
        <w:jc w:val="center"/>
      </w:pPr>
      <w:r>
        <w:t>социальных услуг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ind w:firstLine="540"/>
        <w:jc w:val="both"/>
      </w:pPr>
      <w:r>
        <w:t>5.1. Основанием для рассмотрения вопроса о предоставлении социальных услуг в стационарной форме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государственное учреждение социальной поддержки) по месту жительства (месту пребывания) получателя социальных услуг или организацию социального обслуживания либо заявление или обращение, переданные в рамках межведомственного взаимодействия.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5.2. </w:t>
      </w:r>
      <w:hyperlink r:id="rId38" w:history="1">
        <w:r>
          <w:rPr>
            <w:color w:val="0000FF"/>
          </w:rPr>
          <w:t>Заявление</w:t>
        </w:r>
      </w:hyperlink>
      <w:r>
        <w:t xml:space="preserve"> о предоставлении социальных услуг в стационарной форме социального обслуживания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C01A1D" w:rsidRDefault="00C01A1D">
      <w:pPr>
        <w:pStyle w:val="ConsPlusNormal"/>
        <w:spacing w:before="220"/>
        <w:ind w:firstLine="540"/>
        <w:jc w:val="both"/>
      </w:pPr>
      <w:bookmarkStart w:id="2" w:name="P180"/>
      <w:bookmarkEnd w:id="2"/>
      <w:r>
        <w:t>5.3. К заявлению гражданина (или его законного представителя) прилагаются: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получателя социальных услуг (или его законного представителя), возраст, принадлежность к гражданству;</w:t>
      </w:r>
    </w:p>
    <w:p w:rsidR="00C01A1D" w:rsidRDefault="00C01A1D">
      <w:pPr>
        <w:pStyle w:val="ConsPlusNormal"/>
        <w:spacing w:before="220"/>
        <w:ind w:firstLine="540"/>
        <w:jc w:val="both"/>
      </w:pPr>
      <w:bookmarkStart w:id="3" w:name="P182"/>
      <w:bookmarkEnd w:id="3"/>
      <w:r>
        <w:t>б) копии документов, подтверждающих место жительства и (или) место пребывания, фактического проживания на территории Мурманской области;</w:t>
      </w:r>
    </w:p>
    <w:p w:rsidR="00C01A1D" w:rsidRDefault="00C01A1D">
      <w:pPr>
        <w:pStyle w:val="ConsPlusNormal"/>
        <w:spacing w:before="220"/>
        <w:ind w:firstLine="540"/>
        <w:jc w:val="both"/>
      </w:pPr>
      <w:bookmarkStart w:id="4" w:name="P183"/>
      <w:bookmarkEnd w:id="4"/>
      <w:r>
        <w:t>в) копия документа, подтверждающего постоянное проживание на территории Мурманской области (для иностранных граждан и лиц без гражданства);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г)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д) копии документов установленного образца, подтверждающих льготный статус получателя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bookmarkStart w:id="5" w:name="P186"/>
      <w:bookmarkEnd w:id="5"/>
      <w:r>
        <w:t>е) справка о составе семьи получателя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ж) справки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</w:t>
      </w:r>
      <w:r>
        <w:lastRenderedPageBreak/>
        <w:t>подачи заявления о предоставлении социального обслуживания, и принадлежащем ему (им) имуществе на праве собственности;</w:t>
      </w:r>
    </w:p>
    <w:p w:rsidR="00C01A1D" w:rsidRDefault="00C01A1D">
      <w:pPr>
        <w:pStyle w:val="ConsPlusNormal"/>
        <w:spacing w:before="220"/>
        <w:ind w:firstLine="540"/>
        <w:jc w:val="both"/>
      </w:pPr>
      <w:bookmarkStart w:id="6" w:name="P188"/>
      <w:bookmarkEnd w:id="6"/>
      <w:r>
        <w:t xml:space="preserve">з) </w:t>
      </w:r>
      <w:hyperlink w:anchor="P901" w:history="1">
        <w:r>
          <w:rPr>
            <w:color w:val="0000FF"/>
          </w:rPr>
          <w:t>заключение</w:t>
        </w:r>
      </w:hyperlink>
      <w:r>
        <w:t xml:space="preserve"> медицинской организации об отсутствии медицинских противопоказаний для получения социальных услуг в стационарной форме социального обслуживания с приложением выписки из медицинской карты стационарного или амбулаторного больного (действительны 6 месяцев со дня выдачи) согласно приложению N 2 к Порядку;</w:t>
      </w:r>
    </w:p>
    <w:p w:rsidR="00C01A1D" w:rsidRDefault="00C01A1D">
      <w:pPr>
        <w:pStyle w:val="ConsPlusNormal"/>
        <w:spacing w:before="220"/>
        <w:ind w:firstLine="540"/>
        <w:jc w:val="both"/>
      </w:pPr>
      <w:bookmarkStart w:id="7" w:name="P189"/>
      <w:bookmarkEnd w:id="7"/>
      <w:r>
        <w:t>и) копия справки учреждения медико-социальной экспертизы об установлении инвалидности (для инвалидов);</w:t>
      </w:r>
    </w:p>
    <w:p w:rsidR="00C01A1D" w:rsidRDefault="00C01A1D">
      <w:pPr>
        <w:pStyle w:val="ConsPlusNormal"/>
        <w:jc w:val="both"/>
      </w:pPr>
      <w:r>
        <w:t xml:space="preserve">(подп. "и"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bookmarkStart w:id="8" w:name="P191"/>
      <w:bookmarkEnd w:id="8"/>
      <w:r>
        <w:t>к) копия индивидуальной программы реабилитации или абилитации инвалида (для инвалидов);</w:t>
      </w:r>
    </w:p>
    <w:p w:rsidR="00C01A1D" w:rsidRDefault="00C01A1D">
      <w:pPr>
        <w:pStyle w:val="ConsPlusNormal"/>
        <w:jc w:val="both"/>
      </w:pPr>
      <w:r>
        <w:t xml:space="preserve">(подп. "к"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bookmarkStart w:id="9" w:name="P193"/>
      <w:bookmarkEnd w:id="9"/>
      <w:r>
        <w:t>л) сведения о профилактических прививках.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В заключении медицинской организации об отсутствии медицинских противопоказаний для получения социальных услуг в стационарной форме социального обслуживания результаты анализов и обследований должны быть описаны полностью, медицинские сведения должны содержать четкую информацию о том, какой медицинской организацией они оформлены, иметь дату оформления, подписи и фамилию, имя, отчество лица, ответственного за их достоверность, должны быть заверены печатью медицинской организации. Заключения врачей-специалистов должны быть заверены личной печатью либо разборчиво написанной фамилией и печатью медицинской организации.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Срок действия медицинских обследований: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флюорография/рентгенография - 1 год;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анализ крови на RW, ВИЧ - 6 месяцев;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мазок на BL из зева и носа - 14 дней (предоставляется при поступлении в организацию социального обслуживания);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результаты анализа на кишечную патогенную группу инфекций - 14 дней (предоставляются при поступлении в организацию социального обслуживания);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результаты анализа на яйца гельминтов и простейшие - 10 дней (предоставляются при поступлении в организацию социального обслуживания).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Документы (сведения, содержащиеся в них), указанные в </w:t>
      </w:r>
      <w:hyperlink w:anchor="P182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83" w:history="1">
        <w:r>
          <w:rPr>
            <w:color w:val="0000FF"/>
          </w:rPr>
          <w:t>"в"</w:t>
        </w:r>
      </w:hyperlink>
      <w:r>
        <w:t xml:space="preserve"> и </w:t>
      </w:r>
      <w:hyperlink w:anchor="P186" w:history="1">
        <w:r>
          <w:rPr>
            <w:color w:val="0000FF"/>
          </w:rPr>
          <w:t>"е"</w:t>
        </w:r>
      </w:hyperlink>
      <w:r>
        <w:t>, запрашиваются в государственных (муниципальных) органах, подведомственных им организациях, в распоряжении которых находятся данные документы, в порядке межведомственного взаимодействия, в том числе, при наличии технической возможности, в электронном виде с использованием систем межведомственного электронного взаимодействия, в случае если такие документы не были представлены заявителем (законным представителем) по собственной инициативе.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5.4. Получатели социальных услуг, оформляющиеся в психоневрологический интернат, дополнительно прилагают: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заключение психиатрической подкомиссии врачебной комиссии медицинской организации, содержащее сведения о наличии у лица психического расстройства, лишающего его возможности находиться в неспециализированном учреждении, а в отношении дееспособного лица - </w:t>
      </w:r>
      <w:r>
        <w:lastRenderedPageBreak/>
        <w:t>содержащее также сведения об отсутствии оснований для признания его недееспособным;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копию решения суда о признании гражданина недееспособным (для лиц, признанных в установленном порядке недееспособными);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копию распоряжения (постановления) администрации муниципального образования об установлении опеки по месту жительства гражданина, о назначении опекуна, об освобождении опекуна от исполнения им своих обязанностей;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решение органа опеки и попечительства о помещении гражданина в психоневрологический интернат, принятое на основании заключения врачебной комиссии с участием врача-психиатра (при помещении в организацию социального обслуживания недееспособного лица).</w:t>
      </w:r>
    </w:p>
    <w:p w:rsidR="00C01A1D" w:rsidRDefault="00C01A1D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5.5. Законные представители детей-инвалидов, оформляющихся в дом-интернат для умственно отсталых детей, дополнительно представляют: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копию распоряжения (постановления) администрации муниципального образования о закреплении жилой площади за несовершеннолетним;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заключение областной психолого-медико-педагогической комиссии с указанием стационарной организации социального обслуживания для умственно отсталых детей (срок действия не более 1 года);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педагогическую характеристику;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документы, подтверждающие отсутствие родителей или невозможность воспитания ими своих детей (свидетельство о смерти родителей, решение суда о лишении родителей родительских прав и взыскании алиментов с родителей или ограничении их в родительских правах, акт о подкидывании ребенка, справка об отсутствии, болезни или розыске родителей);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копию страхового свидетельства государственного пенсионного страхования;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адреса проживания близких родственников ребенка (законных представителей).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5.6. Заявление, а также иные документы, указанные в </w:t>
      </w:r>
      <w:hyperlink w:anchor="P180" w:history="1">
        <w:r>
          <w:rPr>
            <w:color w:val="0000FF"/>
          </w:rPr>
          <w:t>пункте 5.3</w:t>
        </w:r>
      </w:hyperlink>
      <w:r>
        <w:t xml:space="preserve"> (за исключением документов, указанных в </w:t>
      </w:r>
      <w:hyperlink w:anchor="P188" w:history="1">
        <w:r>
          <w:rPr>
            <w:color w:val="0000FF"/>
          </w:rPr>
          <w:t>подпунктах "з"</w:t>
        </w:r>
      </w:hyperlink>
      <w:r>
        <w:t xml:space="preserve">, </w:t>
      </w:r>
      <w:hyperlink w:anchor="P189" w:history="1">
        <w:r>
          <w:rPr>
            <w:color w:val="0000FF"/>
          </w:rPr>
          <w:t>"и"</w:t>
        </w:r>
      </w:hyperlink>
      <w:r>
        <w:t xml:space="preserve">, </w:t>
      </w:r>
      <w:hyperlink w:anchor="P191" w:history="1">
        <w:r>
          <w:rPr>
            <w:color w:val="0000FF"/>
          </w:rPr>
          <w:t>"к"</w:t>
        </w:r>
      </w:hyperlink>
      <w:r>
        <w:t xml:space="preserve">, </w:t>
      </w:r>
      <w:hyperlink w:anchor="P193" w:history="1">
        <w:r>
          <w:rPr>
            <w:color w:val="0000FF"/>
          </w:rPr>
          <w:t>"л"</w:t>
        </w:r>
      </w:hyperlink>
      <w:r>
        <w:t>) Порядка,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с использованием информационно-телекоммуникационных сетей общего пользования, в том числе сети Интернет, включая региональный портал государственных и муниципальных услуг Мурманской области.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Копии документов, указанные в </w:t>
      </w:r>
      <w:hyperlink w:anchor="P180" w:history="1">
        <w:r>
          <w:rPr>
            <w:color w:val="0000FF"/>
          </w:rPr>
          <w:t>пунктах 5.3</w:t>
        </w:r>
      </w:hyperlink>
      <w:r>
        <w:t xml:space="preserve"> - </w:t>
      </w:r>
      <w:hyperlink w:anchor="P207" w:history="1">
        <w:r>
          <w:rPr>
            <w:color w:val="0000FF"/>
          </w:rPr>
          <w:t>5.5</w:t>
        </w:r>
      </w:hyperlink>
      <w:r>
        <w:t xml:space="preserve"> Порядка, представляются с одновременным представлением оригиналов.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заявителем нотариально заверенных копий представление оригиналов документов не требуется.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5.7. На основании представленных документов и </w:t>
      </w:r>
      <w:hyperlink w:anchor="P984" w:history="1">
        <w:r>
          <w:rPr>
            <w:color w:val="0000FF"/>
          </w:rPr>
          <w:t>акта</w:t>
        </w:r>
      </w:hyperlink>
      <w:r>
        <w:t xml:space="preserve"> обследования социально-бытовых условий проживания гражданина, нуждающегося в социальном обслуживании, по форме согласно приложению N 3 к Порядку государственное учреждение социальной поддержки принимает решение о признании гражданина нуждающимся в социальных услугах в стационарной форме социального обслуживания либо мотивированное решение об отказе в социальном обслуживании в течение 5 рабочих дней с даты подачи заявления. К обследованию социально-бытовых условий проживания гражданина, нуждающегося в социальном обслуживании, привлекаются специалисты организаций социального обслуживания. О принятом решении заявитель информируется в </w:t>
      </w:r>
      <w:r>
        <w:lastRenderedPageBreak/>
        <w:t>письменной или электронной форме.</w:t>
      </w:r>
    </w:p>
    <w:p w:rsidR="00C01A1D" w:rsidRDefault="00C01A1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Решение об отказе гражданину в предоставлении социальных услуг в стационарной форме социального обслуживания принимается в случаях: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отсутствия оснований для признания гражданина, нуждающегося в получении социальных услуг в стационарной форме социального обслуживания, указанных в </w:t>
      </w:r>
      <w:hyperlink r:id="rId42" w:history="1">
        <w:r>
          <w:rPr>
            <w:color w:val="0000FF"/>
          </w:rPr>
          <w:t>статье 15</w:t>
        </w:r>
      </w:hyperlink>
      <w:r>
        <w:t xml:space="preserve"> Федерального закона от 28.12.2013 N 442-ФЗ;</w:t>
      </w:r>
    </w:p>
    <w:p w:rsidR="00C01A1D" w:rsidRDefault="00C01A1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предоставления неполных и (или) недостоверных сведений;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- наличия медицинских противопоказаний к предоставлению социальных услуг в стационарной форме социального обслуживания, </w:t>
      </w:r>
      <w:hyperlink r:id="rId44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здравоохранения Российской Федерации от 29.04.2015 N 216Н.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5.8. Государственное учреждение социальной поддержки производит расчет среднедушевого дохода в отношении получателя социальных услуг, за исключением лиц, указанных в </w:t>
      </w:r>
      <w:hyperlink w:anchor="P135" w:history="1">
        <w:r>
          <w:rPr>
            <w:color w:val="0000FF"/>
          </w:rPr>
          <w:t>пункте 3.2</w:t>
        </w:r>
      </w:hyperlink>
      <w:r>
        <w:t xml:space="preserve"> Порядка, на дату обращения и в соответствии с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Среднедушевой доход пересматривается государственным учреждением социальной поддержки на основании заявления получателя социальных услуг или его представителя при изменении состава семьи, доходов получателя и (или) членов его семьи.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5.9. Государственное учреждение социальной поддержки информирует заявителя или его представителя о поставщиках социальных услуг, включенных в Реестр поставщиков социальных услуг Мурманской области.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Получатель социальных услуг или его законный представитель вправе выбрать поставщика социальных услуг и набор социальных услуг, исходя из индивидуальной нуждаемости.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Государственное учреждение социальной поддержки формирует личное дело гражданина, содержащее: заявление, документы, указанные в </w:t>
      </w:r>
      <w:hyperlink w:anchor="P180" w:history="1">
        <w:r>
          <w:rPr>
            <w:color w:val="0000FF"/>
          </w:rPr>
          <w:t>пунктах 5.3</w:t>
        </w:r>
      </w:hyperlink>
      <w:r>
        <w:t xml:space="preserve"> - </w:t>
      </w:r>
      <w:hyperlink w:anchor="P207" w:history="1">
        <w:r>
          <w:rPr>
            <w:color w:val="0000FF"/>
          </w:rPr>
          <w:t>5.5</w:t>
        </w:r>
      </w:hyperlink>
      <w:r>
        <w:t xml:space="preserve"> Порядка, акт обследования социально-бытовых условий проживания гражданина, нуждающегося в социальном обслуживании, решение о признании гражданина нуждающимся в социальных услугах в стационарной форме социального обслуживания и расчет среднедушевого дохода в отношении получателя социальных услуг.</w:t>
      </w:r>
    </w:p>
    <w:p w:rsidR="00C01A1D" w:rsidRDefault="00C01A1D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Личное дело направляется в организацию социального обслуживания, выбранную получателем социальных услуг.</w:t>
      </w:r>
    </w:p>
    <w:p w:rsidR="00C01A1D" w:rsidRDefault="00C01A1D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Личные дела граждан, оформляющихся в психоневрологический интернат, направляются государственным учреждением социальной поддержки в уполномоченный орган.</w:t>
      </w:r>
    </w:p>
    <w:p w:rsidR="00C01A1D" w:rsidRDefault="00C01A1D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5.10. В течение 4 рабочих дней со дня принятия решения о нуждаемости получателя в социальных услугах организацией социального обслуживания составляется проект индивидуальной программы, который направляется в государственное учреждение социальной поддержки для подписания.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Форма индивидуальной </w:t>
      </w:r>
      <w:hyperlink r:id="rId49" w:history="1">
        <w:r>
          <w:rPr>
            <w:color w:val="0000FF"/>
          </w:rPr>
          <w:t>программы</w:t>
        </w:r>
      </w:hyperlink>
      <w:r>
        <w:t xml:space="preserve"> утверждена приказом Министерства труда и социальной </w:t>
      </w:r>
      <w:r>
        <w:lastRenderedPageBreak/>
        <w:t>защиты Российской Федерации от 10.11.2014 N 874Н.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В индивидуальной программе указываются виды, объем, периодичность, условия, сроки предоставления социальных услуг, выбранных гражданином с учетом индивидуальной потребности.</w:t>
      </w:r>
    </w:p>
    <w:p w:rsidR="00C01A1D" w:rsidRDefault="00C01A1D">
      <w:pPr>
        <w:pStyle w:val="ConsPlusNormal"/>
        <w:jc w:val="both"/>
      </w:pPr>
      <w:r>
        <w:t xml:space="preserve">(п. 5.10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5.11. Индивидуальная программа составляется в двух экземплярах. Один экземпляр индивидуальной программы передается получателю социальных услуг или законному представителю, второй экземпляр остается в организации социального обслуживания.</w:t>
      </w:r>
    </w:p>
    <w:p w:rsidR="00C01A1D" w:rsidRDefault="00C01A1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5.12. В течение суток после предоставления получателем социальных услуг в организацию социального обслуживания индивидуальной программы заключается договор.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Форма договора утверждается уполномоченным органом.</w:t>
      </w:r>
    </w:p>
    <w:p w:rsidR="00C01A1D" w:rsidRDefault="00C01A1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Все споры и разногласия, которые могут возникнуть по предмету договора или в связи с ним между получателем социальных услуг и поставщиком социальных услуг, решаются путем переговоров.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В случае если получатель социальных услуг и поставщик социальных услуг не придут к соглашению, спор передается на рассмотрение в уполномоченный орган.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При заключении договора получатели социальных услуг (их законные представители) должны быть ознакомлены с условиями предоставления социальных услуг в стационарной форме социального обслуживания, получить информацию о своих правах, обязанностях, видах социальных услуг, которые им буду предоставлены, сроках, порядке их предоставления, стоимости оказания этих услуг.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5.13. Условия предоставления социальных услуг в стационарной форме социального обслуживания, установленные на дату обращения за их предоставлением, сохраняются на период действия договора.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5.14. Индивидуальная программа пересматривается в зависимости от изменения потребности получателя социальных услуг, но не реже чем раз в три года.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Основанием для пересмотра индивидуальной программы является заявление гражданина (его законного представителя) с указанием оснований для изменения индивидуальной потребности гражданина в социальных услугах.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Заключение о выполнении индивидуальной программы подписывается государственным учреждением социальной поддержки на основании предоставленной поставщиком социальных услуг оценки результатов реализации индивидуальной программы.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Оценка результатов реализации и составление заключения о выполнении индивидуальной программы осуществляются государственным учреждением социальной поддержки на основании анализа реализации индивидуальной программы, предоставленного поставщиком социальных услуг.</w:t>
      </w:r>
    </w:p>
    <w:p w:rsidR="00C01A1D" w:rsidRDefault="00C01A1D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 xml:space="preserve">5.15. Исключен.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13.07.2016 N 344-ПП.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center"/>
        <w:outlineLvl w:val="1"/>
      </w:pPr>
      <w:r>
        <w:t>VI. Отказ в предоставлении социальных услуг</w:t>
      </w:r>
    </w:p>
    <w:p w:rsidR="00C01A1D" w:rsidRDefault="00C01A1D">
      <w:pPr>
        <w:pStyle w:val="ConsPlusNormal"/>
        <w:jc w:val="center"/>
      </w:pPr>
      <w:r>
        <w:t>в стационарной форме социального обслуживания</w:t>
      </w:r>
    </w:p>
    <w:p w:rsidR="00C01A1D" w:rsidRDefault="00C01A1D">
      <w:pPr>
        <w:pStyle w:val="ConsPlusNormal"/>
        <w:jc w:val="center"/>
      </w:pPr>
      <w:r>
        <w:lastRenderedPageBreak/>
        <w:t>и прекращение предоставления социальных услуг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ind w:firstLine="540"/>
        <w:jc w:val="both"/>
      </w:pPr>
      <w:r>
        <w:t>6.1. Получатель социальных услуг (его законный представитель) вправе отказаться от предоставления социальных услуг в стационарной форме социального обслуживания.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В случае отказа получателя социальных услуг (его законного представителя) от предоставления социальных услуг в стационарной форме социального обслуживания ему разъясняются возможные последствия принятого ими решения.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Отказ получателей социальных услуг, а также их законных представителей от предоставления социальных услуг в стационарной форме социального обслуживания, который может повлечь за собой ухудшение состояния их здоровья или угрозу для их жизни, оформляется письменным заявлением граждан или их законных представителей, подтверждающим получение информации о последствиях отказа, и вносится в индивидуальную программу.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6.2. Основаниями прекращения предоставления социальных услуг в стационарной форме социального обслуживания, в том числе временно, являются: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письменное заявление получателя социальных услуг (его законного представителя) об отказе в предоставлении социальных услуг в стационарной форме социального обслуживания;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нарушение получателем социальных услуг (его законным представителем) условий, предусмотренных договором;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смерть получателя социальных услуг или ликвидация (прекращение деятельности) поставщика социальных услуг;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решение суда о признании получателя социальных услуг безвестно отсутствующим или умершим;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осуждение получателя социальных услуг к отбыванию наказания в виде лишения свободы;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-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6.3. Решение о прекращении предоставления социальных услуг в стационарной форме социального обслуживания обжалуется получателем социальных услуг (его законным представителем) в порядке, установленном законодательством Российской Федерации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6.4. Получатели социальных услуг, находящиеся на социальном обслуживании, постоянно нарушающие правила проживания в организации социального обслуживания, приказом руководителя снимаются с социального обслуживания.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6.5. Временное отсутствие получателя социальных услуг в организации социального обслуживания по личным мотивам допускается с согласия руководителя организации социального обслуживания на срок до трех месяцев.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Разрешение о временном отсутствии выдается на основании рекомендаций медицинского работника организации социального обслуживания или медицинской организации о возможности выезда получателя социальных услуг и при наличии письменного обязательства лица, его принимающего, об обеспечении содержания и ухода за ним.</w:t>
      </w:r>
    </w:p>
    <w:p w:rsidR="00C01A1D" w:rsidRDefault="00C01A1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13.07.2016 N 344-ПП)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lastRenderedPageBreak/>
        <w:t>6.6. Расходы, связанные с оплатой медицинского обследования в связи с отсутствием гражданина в организации социального обслуживания свыше 5 календарных дней по личным мотивам, поставщиком социальных услуг гражданину не возмещаются.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center"/>
        <w:outlineLvl w:val="1"/>
      </w:pPr>
      <w:r>
        <w:t>VII. Контроль за предоставлением социальных услуг</w:t>
      </w:r>
    </w:p>
    <w:p w:rsidR="00C01A1D" w:rsidRDefault="00C01A1D">
      <w:pPr>
        <w:pStyle w:val="ConsPlusNormal"/>
        <w:jc w:val="center"/>
      </w:pPr>
      <w:r>
        <w:t>в стационарной форме социального обслуживания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ind w:firstLine="540"/>
        <w:jc w:val="both"/>
      </w:pPr>
      <w:r>
        <w:t>7.1. За предоставлением социальных услуг в стационарной форме социального обслуживания осуществляется внутренний и внешний контроль.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7.2. Внутренний контроль осуществляется путем проверок руководителем поставщика социальных услуг.</w:t>
      </w:r>
    </w:p>
    <w:p w:rsidR="00C01A1D" w:rsidRDefault="00C01A1D">
      <w:pPr>
        <w:pStyle w:val="ConsPlusNormal"/>
        <w:spacing w:before="220"/>
        <w:ind w:firstLine="540"/>
        <w:jc w:val="both"/>
      </w:pPr>
      <w:r>
        <w:t>7.3.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right"/>
        <w:outlineLvl w:val="1"/>
      </w:pPr>
      <w:r>
        <w:t>Приложение N 1</w:t>
      </w:r>
    </w:p>
    <w:p w:rsidR="00C01A1D" w:rsidRDefault="00C01A1D">
      <w:pPr>
        <w:pStyle w:val="ConsPlusNormal"/>
        <w:jc w:val="right"/>
      </w:pPr>
      <w:r>
        <w:t>к Порядку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Title"/>
        <w:jc w:val="center"/>
      </w:pPr>
      <w:bookmarkStart w:id="11" w:name="P289"/>
      <w:bookmarkEnd w:id="11"/>
      <w:r>
        <w:t>СТАНДАРТЫ</w:t>
      </w:r>
    </w:p>
    <w:p w:rsidR="00C01A1D" w:rsidRDefault="00C01A1D">
      <w:pPr>
        <w:pStyle w:val="ConsPlusTitle"/>
        <w:jc w:val="center"/>
      </w:pPr>
      <w:r>
        <w:t>СОЦИАЛЬНЫХ УСЛУГ, ВХОДЯЩИХ В ПЕРЕЧЕНЬ СОЦИАЛЬНЫХ УСЛУГ,</w:t>
      </w:r>
    </w:p>
    <w:p w:rsidR="00C01A1D" w:rsidRDefault="00C01A1D">
      <w:pPr>
        <w:pStyle w:val="ConsPlusTitle"/>
        <w:jc w:val="center"/>
      </w:pPr>
      <w:r>
        <w:t>ПРЕДОСТАВЛЯЕМЫХ ПОСТАВЩИКАМИ СОЦИАЛЬНЫХ УСЛУГ</w:t>
      </w:r>
    </w:p>
    <w:p w:rsidR="00C01A1D" w:rsidRDefault="00C01A1D">
      <w:pPr>
        <w:pStyle w:val="ConsPlusTitle"/>
        <w:jc w:val="center"/>
      </w:pPr>
      <w:r>
        <w:t>В СТАЦИОНАРНОЙ ФОРМЕ СОЦИАЛЬНОГО ОБСЛУЖИВАНИЯ</w:t>
      </w:r>
    </w:p>
    <w:p w:rsidR="00C01A1D" w:rsidRDefault="00C01A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01A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>от 13.07.2016 N 344-ПП)</w:t>
            </w:r>
          </w:p>
        </w:tc>
      </w:tr>
    </w:tbl>
    <w:p w:rsidR="00C01A1D" w:rsidRDefault="00C01A1D">
      <w:pPr>
        <w:pStyle w:val="ConsPlusNormal"/>
        <w:jc w:val="both"/>
      </w:pPr>
    </w:p>
    <w:p w:rsidR="00C01A1D" w:rsidRDefault="00C01A1D">
      <w:pPr>
        <w:sectPr w:rsidR="00C01A1D" w:rsidSect="006E42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1757"/>
        <w:gridCol w:w="2154"/>
        <w:gridCol w:w="2098"/>
        <w:gridCol w:w="2438"/>
        <w:gridCol w:w="2324"/>
        <w:gridCol w:w="2211"/>
      </w:tblGrid>
      <w:tr w:rsidR="00C01A1D">
        <w:tc>
          <w:tcPr>
            <w:tcW w:w="567" w:type="dxa"/>
            <w:vMerge w:val="restart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N</w:t>
            </w:r>
          </w:p>
          <w:p w:rsidR="00C01A1D" w:rsidRDefault="00C01A1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10" w:type="dxa"/>
            <w:vMerge w:val="restart"/>
          </w:tcPr>
          <w:p w:rsidR="00C01A1D" w:rsidRDefault="00C01A1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268" w:type="dxa"/>
            <w:vMerge w:val="restart"/>
          </w:tcPr>
          <w:p w:rsidR="00C01A1D" w:rsidRDefault="00C01A1D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3911" w:type="dxa"/>
            <w:gridSpan w:val="2"/>
          </w:tcPr>
          <w:p w:rsidR="00C01A1D" w:rsidRDefault="00C01A1D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2098" w:type="dxa"/>
            <w:vMerge w:val="restart"/>
          </w:tcPr>
          <w:p w:rsidR="00C01A1D" w:rsidRDefault="00C01A1D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438" w:type="dxa"/>
            <w:vMerge w:val="restart"/>
          </w:tcPr>
          <w:p w:rsidR="00C01A1D" w:rsidRDefault="00C01A1D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2324" w:type="dxa"/>
            <w:vMerge w:val="restart"/>
          </w:tcPr>
          <w:p w:rsidR="00C01A1D" w:rsidRDefault="00C01A1D">
            <w:pPr>
              <w:pStyle w:val="ConsPlusNormal"/>
              <w:jc w:val="center"/>
            </w:pPr>
            <w:r>
              <w:t>Подушевой норматив финансирования социальной услуги</w:t>
            </w:r>
          </w:p>
        </w:tc>
        <w:tc>
          <w:tcPr>
            <w:tcW w:w="2211" w:type="dxa"/>
            <w:vMerge w:val="restart"/>
          </w:tcPr>
          <w:p w:rsidR="00C01A1D" w:rsidRDefault="00C01A1D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C01A1D">
        <w:tc>
          <w:tcPr>
            <w:tcW w:w="567" w:type="dxa"/>
            <w:vMerge/>
          </w:tcPr>
          <w:p w:rsidR="00C01A1D" w:rsidRDefault="00C01A1D"/>
        </w:tc>
        <w:tc>
          <w:tcPr>
            <w:tcW w:w="2410" w:type="dxa"/>
            <w:vMerge/>
          </w:tcPr>
          <w:p w:rsidR="00C01A1D" w:rsidRDefault="00C01A1D"/>
        </w:tc>
        <w:tc>
          <w:tcPr>
            <w:tcW w:w="2268" w:type="dxa"/>
            <w:vMerge/>
          </w:tcPr>
          <w:p w:rsidR="00C01A1D" w:rsidRDefault="00C01A1D"/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2098" w:type="dxa"/>
            <w:vMerge/>
          </w:tcPr>
          <w:p w:rsidR="00C01A1D" w:rsidRDefault="00C01A1D"/>
        </w:tc>
        <w:tc>
          <w:tcPr>
            <w:tcW w:w="2438" w:type="dxa"/>
            <w:vMerge/>
          </w:tcPr>
          <w:p w:rsidR="00C01A1D" w:rsidRDefault="00C01A1D"/>
        </w:tc>
        <w:tc>
          <w:tcPr>
            <w:tcW w:w="2324" w:type="dxa"/>
            <w:vMerge/>
          </w:tcPr>
          <w:p w:rsidR="00C01A1D" w:rsidRDefault="00C01A1D"/>
        </w:tc>
        <w:tc>
          <w:tcPr>
            <w:tcW w:w="2211" w:type="dxa"/>
            <w:vMerge/>
          </w:tcPr>
          <w:p w:rsidR="00C01A1D" w:rsidRDefault="00C01A1D"/>
        </w:tc>
      </w:tr>
      <w:tr w:rsidR="00C01A1D">
        <w:tc>
          <w:tcPr>
            <w:tcW w:w="18227" w:type="dxa"/>
            <w:gridSpan w:val="9"/>
          </w:tcPr>
          <w:p w:rsidR="00C01A1D" w:rsidRDefault="00C01A1D">
            <w:pPr>
              <w:pStyle w:val="ConsPlusNormal"/>
              <w:jc w:val="center"/>
              <w:outlineLvl w:val="2"/>
            </w:pPr>
            <w:r>
              <w:t>1. Социально-бытовые услуги</w:t>
            </w:r>
          </w:p>
        </w:tc>
      </w:tr>
      <w:tr w:rsidR="00C01A1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10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Обеспечение площадью жилых (спальных) помещений, на одно место не менее 6 кв. м.</w:t>
            </w:r>
          </w:p>
          <w:p w:rsidR="00C01A1D" w:rsidRDefault="00C01A1D">
            <w:pPr>
              <w:pStyle w:val="ConsPlusNormal"/>
            </w:pPr>
            <w:r>
              <w:t>В стационарном отделении квартирного типа для престарелых и инвалидов:</w:t>
            </w:r>
          </w:p>
          <w:p w:rsidR="00C01A1D" w:rsidRDefault="00C01A1D">
            <w:pPr>
              <w:pStyle w:val="ConsPlusNormal"/>
            </w:pPr>
            <w:r>
              <w:t xml:space="preserve">- обеспечение площадью (на одно место) меблированных жилых помещений, оснащенных бытовой техникой, внутренней телефонной связью, оборудованием для самостоятельного приготовления пищи и осуществления </w:t>
            </w:r>
            <w:r>
              <w:lastRenderedPageBreak/>
              <w:t>санитарно-гигиенических процедур:</w:t>
            </w:r>
          </w:p>
          <w:p w:rsidR="00C01A1D" w:rsidRDefault="00C01A1D">
            <w:pPr>
              <w:pStyle w:val="ConsPlusNormal"/>
            </w:pPr>
            <w:r>
              <w:t>- однокомнатное одноместное не более 35,2 кв. м;</w:t>
            </w:r>
          </w:p>
          <w:p w:rsidR="00C01A1D" w:rsidRDefault="00C01A1D">
            <w:pPr>
              <w:pStyle w:val="ConsPlusNormal"/>
            </w:pPr>
            <w:r>
              <w:t>- однокомнатное двухместное не более 43,2 кв. м;</w:t>
            </w:r>
          </w:p>
          <w:p w:rsidR="00C01A1D" w:rsidRDefault="00C01A1D">
            <w:pPr>
              <w:pStyle w:val="ConsPlusNormal"/>
            </w:pPr>
            <w:r>
              <w:t>- двухкомнатное двухместное не более 43,9 кв. м.</w:t>
            </w:r>
          </w:p>
          <w:p w:rsidR="00C01A1D" w:rsidRDefault="00C01A1D">
            <w:pPr>
              <w:pStyle w:val="ConsPlusNormal"/>
            </w:pPr>
            <w:r>
              <w:t>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человеко-день (в стационарном отделении квартирного типа - кв. м на одного человека в день)</w:t>
            </w:r>
          </w:p>
        </w:tc>
        <w:tc>
          <w:tcPr>
            <w:tcW w:w="2154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2 раза в день 7 раз в неделю (время оказания услуги - 2 мин.); в стационарном отделении квартирного типа 1 раз в день 7 раз в неделю (время оказания услуги - 2 мин. на кв. м)</w:t>
            </w:r>
          </w:p>
        </w:tc>
        <w:tc>
          <w:tcPr>
            <w:tcW w:w="209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срок определяется индивидуальной программой предоставления социальных услуг (далее - ИП)</w:t>
            </w:r>
          </w:p>
        </w:tc>
        <w:tc>
          <w:tcPr>
            <w:tcW w:w="243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получатели социальных услуг размещаются с учетом пола, возраста, состояния здоровья, физической, психической и психологической совместимости.</w:t>
            </w:r>
          </w:p>
          <w:p w:rsidR="00C01A1D" w:rsidRDefault="00C01A1D">
            <w:pPr>
              <w:pStyle w:val="ConsPlusNormal"/>
            </w:pPr>
            <w:r>
              <w:t>Супружеским парам предоставляется отдельное жилое помещение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C01A1D" w:rsidRDefault="00C01A1D">
            <w:pPr>
              <w:pStyle w:val="ConsPlusNormal"/>
              <w:jc w:val="both"/>
            </w:pPr>
            <w:r>
              <w:t xml:space="preserve">п. 1.1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C01A1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10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обеспечение питанием в соответствии с нормами, утвержденными Правительством Мурманской области.</w:t>
            </w:r>
          </w:p>
          <w:p w:rsidR="00C01A1D" w:rsidRDefault="00C01A1D">
            <w:pPr>
              <w:pStyle w:val="ConsPlusNormal"/>
            </w:pPr>
            <w:r>
              <w:t>Прием пищи в помещении столовой или жилых комнатах в соответствии с состоянием здоровья.</w:t>
            </w:r>
          </w:p>
          <w:p w:rsidR="00C01A1D" w:rsidRDefault="00C01A1D">
            <w:pPr>
              <w:pStyle w:val="ConsPlusNormal"/>
            </w:pPr>
            <w:r>
              <w:lastRenderedPageBreak/>
              <w:t>Предоставляется 4 раза в день (дети - 5 раз в день) 7 раз в неделю. Кратность лечебного питания по назначению врача: от 5 до 6 раз ежедневно 7 раз в неделю</w:t>
            </w:r>
          </w:p>
        </w:tc>
        <w:tc>
          <w:tcPr>
            <w:tcW w:w="1757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питание одного получателя социальных услуг в сутки - 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4 раза в день (дети - 5 раз в день) 7 раз в неделю. Кратность лечебного питания по назначению врача: от 5 до 6 раз ежедневно 7 раз в неделю (время оказания услуги - 12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- предоставление ежедневного горячего, сбалансированного, разнообразного, доброкачественного питания;</w:t>
            </w:r>
          </w:p>
          <w:p w:rsidR="00C01A1D" w:rsidRDefault="00C01A1D">
            <w:pPr>
              <w:pStyle w:val="ConsPlusNormal"/>
            </w:pPr>
            <w:r>
              <w:t xml:space="preserve">- соблюдение требований к пищевой ценности (калорийности и содержанию основных пищевых веществ) рационов и </w:t>
            </w:r>
            <w:r>
              <w:lastRenderedPageBreak/>
              <w:t>режиму питания;</w:t>
            </w:r>
          </w:p>
          <w:p w:rsidR="00C01A1D" w:rsidRDefault="00C01A1D">
            <w:pPr>
              <w:pStyle w:val="ConsPlusNormal"/>
            </w:pPr>
            <w:r>
              <w:t>- обеспечение санитарно-эпидемиологической безопасности питания;</w:t>
            </w:r>
          </w:p>
          <w:p w:rsidR="00C01A1D" w:rsidRDefault="00C01A1D">
            <w:pPr>
              <w:pStyle w:val="ConsPlusNormal"/>
            </w:pPr>
            <w:r>
              <w:t>- соблюдение требований к технологии приготовления блюд;</w:t>
            </w:r>
          </w:p>
          <w:p w:rsidR="00C01A1D" w:rsidRDefault="00C01A1D">
            <w:pPr>
              <w:pStyle w:val="ConsPlusNormal"/>
            </w:pPr>
            <w:r>
              <w:t>- обеспечение профилактики витаминной недостаточности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C01A1D" w:rsidRDefault="00C01A1D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C01A1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10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обеспечение мягким инвентарем (одеждой, обувью, постельными принадлежностями) в соответствии с нормативами, утвержденными Правительством Мурманской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факт обеспечения одного получателя социальных услуг мягким инвентарем - 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сроки носки, службы мягкого инвентаря утверждены Правительством Мурманской области (время оказания услуги - 10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- предоставление одежды, обуви и постельных принадлежностей в начале обслуживания и замена их по мере износа в соответствии с утвержденными нормами;</w:t>
            </w:r>
          </w:p>
          <w:p w:rsidR="00C01A1D" w:rsidRDefault="00C01A1D">
            <w:pPr>
              <w:pStyle w:val="ConsPlusNormal"/>
            </w:pPr>
            <w:r>
              <w:t>- обеспечение смены постельного белья и одежды не реже одного раза в неделю или по мере загрязнения;</w:t>
            </w:r>
          </w:p>
          <w:p w:rsidR="00C01A1D" w:rsidRDefault="00C01A1D">
            <w:pPr>
              <w:pStyle w:val="ConsPlusNormal"/>
            </w:pPr>
            <w:r>
              <w:t xml:space="preserve">- обеспечение стирки (чистки, обеззараживания) загрязненной одежды, </w:t>
            </w:r>
            <w:r>
              <w:lastRenderedPageBreak/>
              <w:t>обуви и постельных принадлежностей;</w:t>
            </w:r>
          </w:p>
          <w:p w:rsidR="00C01A1D" w:rsidRDefault="00C01A1D">
            <w:pPr>
              <w:pStyle w:val="ConsPlusNormal"/>
            </w:pPr>
            <w:r>
              <w:t>- обеспечение починки (ремонта) поврежденной одежды, обуви и постельных принадлежностей;</w:t>
            </w:r>
          </w:p>
          <w:p w:rsidR="00C01A1D" w:rsidRDefault="00C01A1D">
            <w:pPr>
              <w:pStyle w:val="ConsPlusNormal"/>
            </w:pPr>
            <w:r>
              <w:t>- обеспечение удобства получателя социальных услуг в носке одежды, обуви и пользовании постельными принадлежностями;</w:t>
            </w:r>
          </w:p>
          <w:p w:rsidR="00C01A1D" w:rsidRDefault="00C01A1D">
            <w:pPr>
              <w:pStyle w:val="ConsPlusNormal"/>
            </w:pPr>
            <w:r>
              <w:t>- предоставление одежды и обуви, соответствующей получателю социальных услуг по росту, размерам, запросам по фасону и цвету;</w:t>
            </w:r>
          </w:p>
          <w:p w:rsidR="00C01A1D" w:rsidRDefault="00C01A1D">
            <w:pPr>
              <w:pStyle w:val="ConsPlusNormal"/>
            </w:pPr>
            <w:r>
              <w:t>- обеспечение одеждой, обувью и постельными принадлежностями, соответствующими санитарно-гигиеническим нормам и требованиям</w:t>
            </w:r>
          </w:p>
        </w:tc>
        <w:tc>
          <w:tcPr>
            <w:tcW w:w="2324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</w:tr>
      <w:tr w:rsidR="00C01A1D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C01A1D" w:rsidRDefault="00C01A1D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C01A1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10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226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- кормление и питье;</w:t>
            </w:r>
          </w:p>
          <w:p w:rsidR="00C01A1D" w:rsidRDefault="00C01A1D">
            <w:pPr>
              <w:pStyle w:val="ConsPlusNormal"/>
            </w:pPr>
            <w:r>
              <w:t xml:space="preserve">- гигиенические процедуры после приема пищи </w:t>
            </w:r>
            <w:r>
              <w:lastRenderedPageBreak/>
              <w:t>(полоскание полости рта, умывание);</w:t>
            </w:r>
          </w:p>
          <w:p w:rsidR="00C01A1D" w:rsidRDefault="00C01A1D">
            <w:pPr>
              <w:pStyle w:val="ConsPlusNormal"/>
            </w:pPr>
            <w:r>
              <w:t>- уборка посуды</w:t>
            </w:r>
          </w:p>
        </w:tc>
        <w:tc>
          <w:tcPr>
            <w:tcW w:w="1757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 xml:space="preserve">питание одного получателя социальных услуг в сутки - </w:t>
            </w:r>
            <w:r>
              <w:lastRenderedPageBreak/>
              <w:t>человеко-день</w:t>
            </w:r>
          </w:p>
        </w:tc>
        <w:tc>
          <w:tcPr>
            <w:tcW w:w="2154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 xml:space="preserve">4 раза в день (дети - 5 раз в день) 7 раз в неделю. При лечебном питании: </w:t>
            </w:r>
            <w:r>
              <w:lastRenderedPageBreak/>
              <w:t>от 5 до 6 раз ежедневно 7 раз в неделю (время оказания услуги - 15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- предоставление социальной услуги специально обученным персоналом;</w:t>
            </w:r>
          </w:p>
          <w:p w:rsidR="00C01A1D" w:rsidRDefault="00C01A1D">
            <w:pPr>
              <w:pStyle w:val="ConsPlusNormal"/>
            </w:pPr>
            <w:r>
              <w:lastRenderedPageBreak/>
              <w:t>- соблюдение санитарно-гигиенических требований</w:t>
            </w:r>
          </w:p>
        </w:tc>
        <w:tc>
          <w:tcPr>
            <w:tcW w:w="2324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</w:t>
            </w:r>
            <w:r>
              <w:lastRenderedPageBreak/>
              <w:t>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C01A1D" w:rsidRDefault="00C01A1D">
            <w:pPr>
              <w:pStyle w:val="ConsPlusNormal"/>
              <w:jc w:val="both"/>
            </w:pPr>
            <w:r>
              <w:lastRenderedPageBreak/>
              <w:t xml:space="preserve">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C01A1D">
        <w:tc>
          <w:tcPr>
            <w:tcW w:w="567" w:type="dxa"/>
            <w:vMerge w:val="restart"/>
          </w:tcPr>
          <w:p w:rsidR="00C01A1D" w:rsidRDefault="00C01A1D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410" w:type="dxa"/>
            <w:vMerge w:val="restart"/>
          </w:tcPr>
          <w:p w:rsidR="00C01A1D" w:rsidRDefault="00C01A1D">
            <w:pPr>
              <w:pStyle w:val="ConsPlusNormal"/>
            </w:pPr>
            <w: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предоставление возможности прочтения книг, журналов, газет и игры в настольные игры ежедневно, за исключением времени, отведенного согласно правилам проживания для сна.</w:t>
            </w:r>
          </w:p>
        </w:tc>
        <w:tc>
          <w:tcPr>
            <w:tcW w:w="1757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  <w:vMerge w:val="restart"/>
          </w:tcPr>
          <w:p w:rsidR="00C01A1D" w:rsidRDefault="00C01A1D">
            <w:pPr>
              <w:pStyle w:val="ConsPlusNormal"/>
            </w:pPr>
            <w:r>
              <w:t>- предоставление оборудованных помещений для отдыха и досуга;</w:t>
            </w:r>
          </w:p>
          <w:p w:rsidR="00C01A1D" w:rsidRDefault="00C01A1D">
            <w:pPr>
              <w:pStyle w:val="ConsPlusNormal"/>
            </w:pPr>
            <w:r>
              <w:t>- наличие у получателя социальных услуг денежных средств для осуществления покупки книг, газет, журналов</w:t>
            </w:r>
          </w:p>
        </w:tc>
        <w:tc>
          <w:tcPr>
            <w:tcW w:w="2324" w:type="dxa"/>
            <w:vMerge w:val="restart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 xml:space="preserve">результативность (эффективность) предоставления социальной услуги </w:t>
            </w:r>
            <w:r>
              <w:lastRenderedPageBreak/>
              <w:t>(улучшение условий жизнедеятельности получателя социальных услуг)</w:t>
            </w:r>
          </w:p>
        </w:tc>
      </w:tr>
      <w:tr w:rsidR="00C01A1D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C01A1D" w:rsidRDefault="00C01A1D"/>
        </w:tc>
        <w:tc>
          <w:tcPr>
            <w:tcW w:w="2410" w:type="dxa"/>
            <w:vMerge/>
          </w:tcPr>
          <w:p w:rsidR="00C01A1D" w:rsidRDefault="00C01A1D"/>
        </w:tc>
        <w:tc>
          <w:tcPr>
            <w:tcW w:w="2268" w:type="dxa"/>
            <w:tcBorders>
              <w:top w:val="nil"/>
              <w:bottom w:val="nil"/>
            </w:tcBorders>
          </w:tcPr>
          <w:p w:rsidR="00C01A1D" w:rsidRDefault="00C01A1D">
            <w:pPr>
              <w:pStyle w:val="ConsPlusNormal"/>
            </w:pPr>
            <w:r>
              <w:t xml:space="preserve">Оформление подписки на периодические печатные издания за счет средств </w:t>
            </w:r>
            <w:r>
              <w:lastRenderedPageBreak/>
              <w:t>получателя социальной услуги (заполнение и оплата квитанций на подписку).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2 раза в год (время оказания услуги - 20 мин.)</w:t>
            </w:r>
          </w:p>
        </w:tc>
        <w:tc>
          <w:tcPr>
            <w:tcW w:w="2098" w:type="dxa"/>
            <w:vMerge/>
          </w:tcPr>
          <w:p w:rsidR="00C01A1D" w:rsidRDefault="00C01A1D"/>
        </w:tc>
        <w:tc>
          <w:tcPr>
            <w:tcW w:w="2438" w:type="dxa"/>
            <w:vMerge/>
          </w:tcPr>
          <w:p w:rsidR="00C01A1D" w:rsidRDefault="00C01A1D"/>
        </w:tc>
        <w:tc>
          <w:tcPr>
            <w:tcW w:w="2324" w:type="dxa"/>
            <w:vMerge/>
          </w:tcPr>
          <w:p w:rsidR="00C01A1D" w:rsidRDefault="00C01A1D"/>
        </w:tc>
        <w:tc>
          <w:tcPr>
            <w:tcW w:w="2211" w:type="dxa"/>
            <w:vMerge/>
          </w:tcPr>
          <w:p w:rsidR="00C01A1D" w:rsidRDefault="00C01A1D"/>
        </w:tc>
      </w:tr>
      <w:tr w:rsidR="00C01A1D">
        <w:tc>
          <w:tcPr>
            <w:tcW w:w="567" w:type="dxa"/>
            <w:vMerge/>
          </w:tcPr>
          <w:p w:rsidR="00C01A1D" w:rsidRDefault="00C01A1D"/>
        </w:tc>
        <w:tc>
          <w:tcPr>
            <w:tcW w:w="2410" w:type="dxa"/>
            <w:vMerge/>
          </w:tcPr>
          <w:p w:rsidR="00C01A1D" w:rsidRDefault="00C01A1D"/>
        </w:tc>
        <w:tc>
          <w:tcPr>
            <w:tcW w:w="2268" w:type="dxa"/>
            <w:tcBorders>
              <w:top w:val="nil"/>
            </w:tcBorders>
          </w:tcPr>
          <w:p w:rsidR="00C01A1D" w:rsidRDefault="00C01A1D">
            <w:pPr>
              <w:pStyle w:val="ConsPlusNormal"/>
            </w:pPr>
            <w:r>
              <w:t>Приобретение книг, журналов, газет за счет средств получателя социальной услуги в торговых точках</w:t>
            </w:r>
          </w:p>
        </w:tc>
        <w:tc>
          <w:tcPr>
            <w:tcW w:w="1757" w:type="dxa"/>
            <w:tcBorders>
              <w:top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1 раз в неделю (время оказания услуги - 20 мин.)</w:t>
            </w:r>
          </w:p>
        </w:tc>
        <w:tc>
          <w:tcPr>
            <w:tcW w:w="2098" w:type="dxa"/>
            <w:vMerge/>
          </w:tcPr>
          <w:p w:rsidR="00C01A1D" w:rsidRDefault="00C01A1D"/>
        </w:tc>
        <w:tc>
          <w:tcPr>
            <w:tcW w:w="2438" w:type="dxa"/>
            <w:vMerge/>
          </w:tcPr>
          <w:p w:rsidR="00C01A1D" w:rsidRDefault="00C01A1D"/>
        </w:tc>
        <w:tc>
          <w:tcPr>
            <w:tcW w:w="2324" w:type="dxa"/>
            <w:vMerge/>
          </w:tcPr>
          <w:p w:rsidR="00C01A1D" w:rsidRDefault="00C01A1D"/>
        </w:tc>
        <w:tc>
          <w:tcPr>
            <w:tcW w:w="2211" w:type="dxa"/>
            <w:vMerge/>
          </w:tcPr>
          <w:p w:rsidR="00C01A1D" w:rsidRDefault="00C01A1D"/>
        </w:tc>
      </w:tr>
      <w:tr w:rsidR="00C01A1D">
        <w:tc>
          <w:tcPr>
            <w:tcW w:w="567" w:type="dxa"/>
            <w:vMerge w:val="restart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обеспечение выполнения процедур:</w:t>
            </w:r>
          </w:p>
          <w:p w:rsidR="00C01A1D" w:rsidRDefault="00C01A1D">
            <w:pPr>
              <w:pStyle w:val="ConsPlusNormal"/>
            </w:pPr>
            <w:r>
              <w:t>- замена памперса с обтиранием, подмыванием лежачих больных;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3 раз в день 7 раз в неделю (в соответствии с рекомендациями индивидуальной программы реабилитации инвалида) (время оказания - 5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обеспечение получателя социальных услуг индивидуальными предметами личной гигиены;</w:t>
            </w:r>
          </w:p>
          <w:p w:rsidR="00C01A1D" w:rsidRDefault="00C01A1D">
            <w:pPr>
              <w:pStyle w:val="ConsPlusNormal"/>
            </w:pPr>
            <w:r>
              <w:t>- предоставление оборудования, в том числе передвижного, для проведения гигиенических процедур;</w:t>
            </w:r>
          </w:p>
          <w:p w:rsidR="00C01A1D" w:rsidRDefault="00C01A1D">
            <w:pPr>
              <w:pStyle w:val="ConsPlusNormal"/>
            </w:pPr>
            <w:r>
              <w:t>- предоставление оборудованных помещений для проведения гигиенических процедур;</w:t>
            </w:r>
          </w:p>
          <w:p w:rsidR="00C01A1D" w:rsidRDefault="00C01A1D">
            <w:pPr>
              <w:pStyle w:val="ConsPlusNormal"/>
            </w:pPr>
            <w:r>
              <w:t>- предоставление социальной услуги специально обученным персоналом;</w:t>
            </w:r>
          </w:p>
          <w:p w:rsidR="00C01A1D" w:rsidRDefault="00C01A1D">
            <w:pPr>
              <w:pStyle w:val="ConsPlusNormal"/>
            </w:pPr>
            <w:r>
              <w:lastRenderedPageBreak/>
              <w:t>- соблюдение санитарно-гигиенических требований;</w:t>
            </w:r>
          </w:p>
          <w:p w:rsidR="00C01A1D" w:rsidRDefault="00C01A1D">
            <w:pPr>
              <w:pStyle w:val="ConsPlusNormal"/>
            </w:pPr>
            <w:r>
              <w:t>- соблюдение мер предосторожности при выполнении услуги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помощь в умывании, в ухаживании за зубами или челюстью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2 раза в день 7 раз в неделю (время оказания - 5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помощь в принятии ванны, душа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неделю (время оказания - 20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питье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4 раз в день 7 раз в неделю (время оказания - 2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помощь в пользовании туалетом или судном по мере необходимости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4 раз в день 7 раз в неделю (время оказания - 8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мытье головы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 xml:space="preserve">по мере необходимости, но не реже 1 раза в </w:t>
            </w:r>
            <w:r>
              <w:lastRenderedPageBreak/>
              <w:t>неделю (время оказания - 10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стрижка ногтей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неделю (время оказания - 8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бритье бороды и усов (мужчины)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2 раз в неделю (время оказания - 7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- стрижка волос</w:t>
            </w:r>
          </w:p>
        </w:tc>
        <w:tc>
          <w:tcPr>
            <w:tcW w:w="1757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1 раз в месяц (время оказания - 15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</w:tr>
      <w:tr w:rsidR="00C01A1D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C01A1D" w:rsidRDefault="00C01A1D">
            <w:pPr>
              <w:pStyle w:val="ConsPlusNormal"/>
              <w:jc w:val="both"/>
            </w:pPr>
            <w:r>
              <w:t xml:space="preserve">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запись текста письма под диктовку получателя социальной услуги;</w:t>
            </w:r>
          </w:p>
          <w:p w:rsidR="00C01A1D" w:rsidRDefault="00C01A1D">
            <w:pPr>
              <w:pStyle w:val="ConsPlusNormal"/>
            </w:pPr>
            <w:r>
              <w:t>- отправка корреспонденции;</w:t>
            </w:r>
          </w:p>
          <w:p w:rsidR="00C01A1D" w:rsidRDefault="00C01A1D">
            <w:pPr>
              <w:pStyle w:val="ConsPlusNormal"/>
            </w:pPr>
            <w:r>
              <w:t>- оформление писем в электронном виде и отправка их электронной почтой (по его просьбе)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2 раза в месяц (время оказания услуги - 15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приобретение конверта и (или) марок, отправка осуществляются за счет средств получателя социальных услуг;</w:t>
            </w:r>
          </w:p>
          <w:p w:rsidR="00C01A1D" w:rsidRDefault="00C01A1D">
            <w:pPr>
              <w:pStyle w:val="ConsPlusNormal"/>
            </w:pPr>
            <w:r>
              <w:t>- обеспечение конфиденциальности информации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 xml:space="preserve">результативность (эффективность) предоставления социальной услуги </w:t>
            </w:r>
            <w:r>
              <w:lastRenderedPageBreak/>
              <w:t>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18227" w:type="dxa"/>
            <w:gridSpan w:val="9"/>
          </w:tcPr>
          <w:p w:rsidR="00C01A1D" w:rsidRDefault="00C01A1D">
            <w:pPr>
              <w:pStyle w:val="ConsPlusNormal"/>
              <w:jc w:val="center"/>
              <w:outlineLvl w:val="2"/>
            </w:pPr>
            <w:r>
              <w:lastRenderedPageBreak/>
              <w:t>2. Социально-медицинские услуги</w:t>
            </w:r>
          </w:p>
        </w:tc>
      </w:tr>
      <w:tr w:rsidR="00C01A1D">
        <w:tc>
          <w:tcPr>
            <w:tcW w:w="567" w:type="dxa"/>
            <w:vMerge w:val="restart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обеспечение выполнения следующих процедур:</w:t>
            </w:r>
          </w:p>
          <w:p w:rsidR="00C01A1D" w:rsidRDefault="00C01A1D">
            <w:pPr>
              <w:pStyle w:val="ConsPlusNormal"/>
            </w:pPr>
            <w:r>
              <w:t>- измерение температуры тела</w:t>
            </w:r>
          </w:p>
          <w:p w:rsidR="00C01A1D" w:rsidRDefault="00C01A1D">
            <w:pPr>
              <w:pStyle w:val="ConsPlusNormal"/>
            </w:pPr>
            <w:r>
              <w:t>по назначению врача с ведением температурного листа, измерение артериального давления и пульса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человеко-день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день 7 раз в неделю (время оказания - 7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отсутствие у получателя социальных услуг показаний к госпитализации в медицинскую организацию;</w:t>
            </w:r>
          </w:p>
          <w:p w:rsidR="00C01A1D" w:rsidRDefault="00C01A1D">
            <w:pPr>
              <w:pStyle w:val="ConsPlusNormal"/>
            </w:pPr>
            <w:r>
              <w:t>- наличие квалифицированных специалистов;</w:t>
            </w:r>
          </w:p>
          <w:p w:rsidR="00C01A1D" w:rsidRDefault="00C01A1D">
            <w:pPr>
              <w:pStyle w:val="ConsPlusNormal"/>
            </w:pPr>
            <w:r>
              <w:t>- наличие лицензии на медицинскую деятельность;</w:t>
            </w:r>
          </w:p>
          <w:p w:rsidR="00C01A1D" w:rsidRDefault="00C01A1D">
            <w:pPr>
              <w:pStyle w:val="ConsPlusNormal"/>
            </w:pPr>
            <w:r>
              <w:t>- наличие оборудованных помещений медицинского назначения;</w:t>
            </w:r>
          </w:p>
          <w:p w:rsidR="00C01A1D" w:rsidRDefault="00C01A1D">
            <w:pPr>
              <w:pStyle w:val="ConsPlusNormal"/>
            </w:pPr>
            <w:r>
              <w:t>- соблюдение санитарно-гигиенических норм и требований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осмотр и оценка состояния здоровья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в психоневрологических интернатах - 1 раз в день 5 раз в неделю; в домах-</w:t>
            </w:r>
            <w:r>
              <w:lastRenderedPageBreak/>
              <w:t>интернатах общего типа - 2 раза в неделю (время оказания - 7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выписка рецептов на лекарственные препараты по программе ДЛО, оформление медицинской документации (амбулаторные карты, листы назначений и т.д.)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в психоневрологических интернатах - ежедневно 5 раз в неделю;</w:t>
            </w:r>
          </w:p>
          <w:p w:rsidR="00C01A1D" w:rsidRDefault="00C01A1D">
            <w:pPr>
              <w:pStyle w:val="ConsPlusNormal"/>
              <w:jc w:val="center"/>
            </w:pPr>
            <w:r>
              <w:t>в домах-интернатах общего типа - 2 раза в месяц (время оказания - 5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наблюдение за своевременным приемом лекарственных препаратов, назначенных врачом, помощь в приеме лекарств по назначению врача;</w:t>
            </w:r>
          </w:p>
          <w:p w:rsidR="00C01A1D" w:rsidRDefault="00C01A1D">
            <w:pPr>
              <w:pStyle w:val="ConsPlusNormal"/>
            </w:pPr>
            <w:r>
              <w:t>- закапывание капель, накладывание компрессов, растирание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2 раз в день 7 раз в неделю (время оказания - 2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инъекции по назначению врача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 xml:space="preserve">по мере необходимости, но не реже 1 раза в день 7 раз в неделю </w:t>
            </w:r>
            <w:r>
              <w:lastRenderedPageBreak/>
              <w:t>(время оказания - 5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перевязка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3 раз в неделю (время оказания - 10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обработка пролежней, раневых поверхностей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1 раз в день 7 раз в неделю (время оказания - 10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оказание помощи в пользовании катетерами и другими изделиями медицинского назначения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месяц (время оказания - 7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410" w:type="dxa"/>
            <w:vMerge/>
            <w:tcBorders>
              <w:bottom w:val="nil"/>
            </w:tcBorders>
          </w:tcPr>
          <w:p w:rsidR="00C01A1D" w:rsidRDefault="00C01A1D"/>
        </w:tc>
        <w:tc>
          <w:tcPr>
            <w:tcW w:w="226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>- профилактика пролежней</w:t>
            </w:r>
          </w:p>
        </w:tc>
        <w:tc>
          <w:tcPr>
            <w:tcW w:w="1757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1 раз в день 7 раз в неделю (время оказания - 7 мин.)</w:t>
            </w:r>
          </w:p>
        </w:tc>
        <w:tc>
          <w:tcPr>
            <w:tcW w:w="209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</w:p>
        </w:tc>
      </w:tr>
      <w:tr w:rsidR="00C01A1D">
        <w:tblPrEx>
          <w:tblBorders>
            <w:insideH w:val="nil"/>
          </w:tblBorders>
        </w:tblPrEx>
        <w:tc>
          <w:tcPr>
            <w:tcW w:w="18227" w:type="dxa"/>
            <w:gridSpan w:val="9"/>
            <w:tcBorders>
              <w:top w:val="nil"/>
            </w:tcBorders>
          </w:tcPr>
          <w:p w:rsidR="00C01A1D" w:rsidRDefault="00C01A1D">
            <w:pPr>
              <w:pStyle w:val="ConsPlusNormal"/>
              <w:jc w:val="both"/>
            </w:pPr>
            <w:r>
              <w:t xml:space="preserve">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13.07.2016 N 344-ПП</w:t>
            </w:r>
          </w:p>
        </w:tc>
      </w:tr>
      <w:tr w:rsidR="00C01A1D">
        <w:tc>
          <w:tcPr>
            <w:tcW w:w="567" w:type="dxa"/>
            <w:vMerge w:val="restart"/>
          </w:tcPr>
          <w:p w:rsidR="00C01A1D" w:rsidRDefault="00C01A1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10" w:type="dxa"/>
            <w:vMerge w:val="restart"/>
          </w:tcPr>
          <w:p w:rsidR="00C01A1D" w:rsidRDefault="00C01A1D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2268" w:type="dxa"/>
            <w:tcBorders>
              <w:bottom w:val="nil"/>
            </w:tcBorders>
          </w:tcPr>
          <w:p w:rsidR="00C01A1D" w:rsidRDefault="00C01A1D">
            <w:pPr>
              <w:pStyle w:val="ConsPlusNormal"/>
            </w:pPr>
            <w:r>
              <w:t xml:space="preserve">организация прогулок, содействие в проведении оздоровительной гимнастики, медицинской реабилитации, предусмотренной индивидуальной </w:t>
            </w:r>
            <w:r>
              <w:lastRenderedPageBreak/>
              <w:t>программой реабилитации</w:t>
            </w:r>
          </w:p>
        </w:tc>
        <w:tc>
          <w:tcPr>
            <w:tcW w:w="1757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  <w:tcBorders>
              <w:bottom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 xml:space="preserve">время проведения оздоровительных мероприятий и их необходимость определяются с учетом состояния здоровья получателя социальных услуг и рекомендации </w:t>
            </w:r>
            <w:r>
              <w:lastRenderedPageBreak/>
              <w:t>врача, но не реже 1 раза в день 5 раз в неделю (время оказания услуги - 1 час)</w:t>
            </w:r>
          </w:p>
        </w:tc>
        <w:tc>
          <w:tcPr>
            <w:tcW w:w="2098" w:type="dxa"/>
            <w:vMerge w:val="restart"/>
          </w:tcPr>
          <w:p w:rsidR="00C01A1D" w:rsidRDefault="00C01A1D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  <w:vMerge w:val="restart"/>
          </w:tcPr>
          <w:p w:rsidR="00C01A1D" w:rsidRDefault="00C01A1D">
            <w:pPr>
              <w:pStyle w:val="ConsPlusNormal"/>
            </w:pPr>
            <w:r>
              <w:t>- отсутствие у получателя социальных услуг противопоказаний к оздоровительным мероприятиям;</w:t>
            </w:r>
          </w:p>
          <w:p w:rsidR="00C01A1D" w:rsidRDefault="00C01A1D">
            <w:pPr>
              <w:pStyle w:val="ConsPlusNormal"/>
            </w:pPr>
            <w:r>
              <w:t>- наличие квалифицированных специалистов;</w:t>
            </w:r>
          </w:p>
          <w:p w:rsidR="00C01A1D" w:rsidRDefault="00C01A1D">
            <w:pPr>
              <w:pStyle w:val="ConsPlusNormal"/>
            </w:pPr>
            <w:r>
              <w:t xml:space="preserve">- наличие лицензии на </w:t>
            </w:r>
            <w:r>
              <w:lastRenderedPageBreak/>
              <w:t>медицинскую деятельность;</w:t>
            </w:r>
          </w:p>
          <w:p w:rsidR="00C01A1D" w:rsidRDefault="00C01A1D">
            <w:pPr>
              <w:pStyle w:val="ConsPlusNormal"/>
            </w:pPr>
            <w:r>
              <w:t>- наличие оборудованных помещений для проведения оздоровительных мероприятий;</w:t>
            </w:r>
          </w:p>
          <w:p w:rsidR="00C01A1D" w:rsidRDefault="00C01A1D">
            <w:pPr>
              <w:pStyle w:val="ConsPlusNormal"/>
            </w:pPr>
            <w:r>
              <w:t>- соблюдение мер предосторожности и санитарно-гигиенических норм и требований</w:t>
            </w:r>
          </w:p>
        </w:tc>
        <w:tc>
          <w:tcPr>
            <w:tcW w:w="2324" w:type="dxa"/>
            <w:vMerge w:val="restart"/>
          </w:tcPr>
          <w:p w:rsidR="00C01A1D" w:rsidRDefault="00C01A1D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  <w:vMerge w:val="restart"/>
          </w:tcPr>
          <w:p w:rsidR="00C01A1D" w:rsidRDefault="00C01A1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  <w:vMerge/>
          </w:tcPr>
          <w:p w:rsidR="00C01A1D" w:rsidRDefault="00C01A1D"/>
        </w:tc>
        <w:tc>
          <w:tcPr>
            <w:tcW w:w="2410" w:type="dxa"/>
            <w:vMerge/>
          </w:tcPr>
          <w:p w:rsidR="00C01A1D" w:rsidRDefault="00C01A1D"/>
        </w:tc>
        <w:tc>
          <w:tcPr>
            <w:tcW w:w="2268" w:type="dxa"/>
            <w:tcBorders>
              <w:top w:val="nil"/>
            </w:tcBorders>
          </w:tcPr>
          <w:p w:rsidR="00C01A1D" w:rsidRDefault="00C01A1D">
            <w:pPr>
              <w:pStyle w:val="ConsPlusNormal"/>
            </w:pPr>
            <w:r>
              <w:t>Содействие в оформлении документов для направления по медицинским показаниям на санаторно-курортное лечение</w:t>
            </w:r>
          </w:p>
        </w:tc>
        <w:tc>
          <w:tcPr>
            <w:tcW w:w="1757" w:type="dxa"/>
            <w:tcBorders>
              <w:top w:val="nil"/>
            </w:tcBorders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 1 раз в год (время оказания - 15 мин.)</w:t>
            </w:r>
          </w:p>
        </w:tc>
        <w:tc>
          <w:tcPr>
            <w:tcW w:w="2098" w:type="dxa"/>
            <w:vMerge/>
          </w:tcPr>
          <w:p w:rsidR="00C01A1D" w:rsidRDefault="00C01A1D"/>
        </w:tc>
        <w:tc>
          <w:tcPr>
            <w:tcW w:w="2438" w:type="dxa"/>
            <w:vMerge/>
          </w:tcPr>
          <w:p w:rsidR="00C01A1D" w:rsidRDefault="00C01A1D"/>
        </w:tc>
        <w:tc>
          <w:tcPr>
            <w:tcW w:w="2324" w:type="dxa"/>
            <w:vMerge/>
          </w:tcPr>
          <w:p w:rsidR="00C01A1D" w:rsidRDefault="00C01A1D"/>
        </w:tc>
        <w:tc>
          <w:tcPr>
            <w:tcW w:w="2211" w:type="dxa"/>
            <w:vMerge/>
          </w:tcPr>
          <w:p w:rsidR="00C01A1D" w:rsidRDefault="00C01A1D"/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обеспечение систематического наблюдения за получателем социальных услуг, своевременное выявление отклонений в состоянии его здоровья включает:</w:t>
            </w:r>
          </w:p>
          <w:p w:rsidR="00C01A1D" w:rsidRDefault="00C01A1D">
            <w:pPr>
              <w:pStyle w:val="ConsPlusNormal"/>
            </w:pPr>
            <w:r>
              <w:t>- проведение лабораторных и функциональных исследований по назначению врача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6 месяцев (время оказания - 5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отсутствие у получателя социальных услуг показаний к госпитализации в медицинскую организацию;</w:t>
            </w:r>
          </w:p>
          <w:p w:rsidR="00C01A1D" w:rsidRDefault="00C01A1D">
            <w:pPr>
              <w:pStyle w:val="ConsPlusNormal"/>
            </w:pPr>
            <w:r>
              <w:t>- наличие квалифицированных специалистов;</w:t>
            </w:r>
          </w:p>
          <w:p w:rsidR="00C01A1D" w:rsidRDefault="00C01A1D">
            <w:pPr>
              <w:pStyle w:val="ConsPlusNormal"/>
            </w:pPr>
            <w:r>
              <w:t>- наличие лицензии на медицинскую деятельность;</w:t>
            </w:r>
          </w:p>
          <w:p w:rsidR="00C01A1D" w:rsidRDefault="00C01A1D">
            <w:pPr>
              <w:pStyle w:val="ConsPlusNormal"/>
            </w:pPr>
            <w:r>
              <w:t>- наличие оборудованных помещений медицинского назначения;</w:t>
            </w:r>
          </w:p>
          <w:p w:rsidR="00C01A1D" w:rsidRDefault="00C01A1D">
            <w:pPr>
              <w:pStyle w:val="ConsPlusNormal"/>
            </w:pPr>
            <w:r>
              <w:t>- соблюдение санитарно-</w:t>
            </w:r>
            <w:r>
              <w:lastRenderedPageBreak/>
              <w:t>гигиенических норм и требований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проведение углубленных медицинских осмотров с привлечением врачей-специалистов медицинских организаций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1 раз в год (время оказания - 30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Консультирование по социально-медицинским вопросам (поддержание и сохранения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предоставление разъяснений, рекомендаций получателю социальных услуг в доступной для понимания форме для решения стоящих перед ним конкретных социально-медицинских проблем.</w:t>
            </w:r>
          </w:p>
          <w:p w:rsidR="00C01A1D" w:rsidRDefault="00C01A1D">
            <w:pPr>
              <w:pStyle w:val="ConsPlusNormal"/>
            </w:pPr>
            <w:r>
              <w:t>Содействие в направлении на консультацию к узким специалистам медицинских организаций, в том числе сопровождение больного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год (время оказания - 20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квалифицированных специалистов.</w:t>
            </w:r>
          </w:p>
          <w:p w:rsidR="00C01A1D" w:rsidRDefault="00C01A1D">
            <w:pPr>
              <w:pStyle w:val="ConsPlusNormal"/>
            </w:pPr>
            <w:r>
              <w:t>Услуга должна обеспечивать оказание квалифицированной помощи получателям социальных услуг в решении проблем, связанных с его здоровьем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выполнение медицинской реабилитации (диспансерное наблюдение, восстановительное лечение и т.д.)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квартал (время оказания - 20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содействие в госпитализации в медицинские организации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год (время оказания - 10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содействие в прохождении медико-социальной экспертизы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 согласно утвержденному графику, не реже 1 раза в год (время оказания - 35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 xml:space="preserve">освещение в доступной для понимания получателя социальных услуг форме вопросов социальной адаптации, в том числе возрастной реабилитации, соблюдения санитарии, </w:t>
            </w:r>
            <w:r>
              <w:lastRenderedPageBreak/>
              <w:t>гигиенического и полового просвещения, профилактики социально значимых заболеваний. Консультирование и предоставление рекомендаций по гигиене питания, профилактике и избавлению от вредных привычек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отдельному графику, но не реже 1 раза в день 5 раз в неделю (время оказания - 8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квалифицированных специалистов, наглядно-демонстрационных материалов.</w:t>
            </w:r>
          </w:p>
          <w:p w:rsidR="00C01A1D" w:rsidRDefault="00C01A1D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проведение занятий по адаптивной физкультуре и спортивных мероприятий, способствующих формированию и развитию физических, психических, функциональных и волевых качеств и способностей инвалидов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в соответствии с рекомендациями индивидуальной программы реабилитации инвалида по назначению врача 1 раз в день 5 раз в неделю (дети-инвалиды 1 раз в день 7 раз в неделю) (время оказания - 25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отсутствие у получателя социальных услуг противопоказаний к занятиям по адаптивной физкультуре;</w:t>
            </w:r>
          </w:p>
          <w:p w:rsidR="00C01A1D" w:rsidRDefault="00C01A1D">
            <w:pPr>
              <w:pStyle w:val="ConsPlusNormal"/>
            </w:pPr>
            <w:r>
              <w:t>- наличие квалифицированных специалистов;</w:t>
            </w:r>
          </w:p>
          <w:p w:rsidR="00C01A1D" w:rsidRDefault="00C01A1D">
            <w:pPr>
              <w:pStyle w:val="ConsPlusNormal"/>
            </w:pPr>
            <w:r>
              <w:t>наличие лицензии на медицинскую деятельность;</w:t>
            </w:r>
          </w:p>
          <w:p w:rsidR="00C01A1D" w:rsidRDefault="00C01A1D">
            <w:pPr>
              <w:pStyle w:val="ConsPlusNormal"/>
            </w:pPr>
            <w:r>
              <w:t>- наличие оборудованных помещений для проведения занятий по адаптивной физкультуре;</w:t>
            </w:r>
          </w:p>
          <w:p w:rsidR="00C01A1D" w:rsidRDefault="00C01A1D">
            <w:pPr>
              <w:pStyle w:val="ConsPlusNormal"/>
            </w:pPr>
            <w:r>
              <w:t xml:space="preserve">- соблюдение мер предосторожности и </w:t>
            </w:r>
            <w:r>
              <w:lastRenderedPageBreak/>
              <w:t>санитарно-гигиенических норм и требований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18227" w:type="dxa"/>
            <w:gridSpan w:val="9"/>
          </w:tcPr>
          <w:p w:rsidR="00C01A1D" w:rsidRDefault="00C01A1D">
            <w:pPr>
              <w:pStyle w:val="ConsPlusNormal"/>
              <w:jc w:val="center"/>
              <w:outlineLvl w:val="2"/>
            </w:pPr>
            <w:r>
              <w:t>3. Социально-психологические услуги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получение от получателей социальных услуг информации о его проблемах, обсуждение с ним этих проблем для раскрытия и мобилизации внутренних ресурсов и последующего решения его социально-психологических проблем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проведение одного консультирования, в том числе по вопросам внутрисемейных отношений - 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1 раз в месяц</w:t>
            </w:r>
          </w:p>
          <w:p w:rsidR="00C01A1D" w:rsidRDefault="00C01A1D">
            <w:pPr>
              <w:pStyle w:val="ConsPlusNormal"/>
              <w:jc w:val="center"/>
            </w:pPr>
            <w:r>
              <w:t>(время оказания - 30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квалифицированных специалистов;</w:t>
            </w:r>
          </w:p>
          <w:p w:rsidR="00C01A1D" w:rsidRDefault="00C01A1D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C01A1D" w:rsidRDefault="00C01A1D">
            <w:pPr>
              <w:pStyle w:val="ConsPlusNormal"/>
            </w:pPr>
            <w:r>
              <w:t>в проведении социально-психологического консультирования;</w:t>
            </w:r>
          </w:p>
          <w:p w:rsidR="00C01A1D" w:rsidRDefault="00C01A1D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 xml:space="preserve">систематическое наблюдение за получателем социальных услуг для своевременного выявления ситуаций психического дискомфорта или </w:t>
            </w:r>
            <w:r>
              <w:lastRenderedPageBreak/>
              <w:t>межличностного конфликта, которые могут усугубить трудную жизненную ситуацию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социально-психологический патронаж - 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месяц (дети-инвалиды 2 раза в месяц) (время оказания - 40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C01A1D" w:rsidRDefault="00C01A1D">
            <w:pPr>
              <w:pStyle w:val="ConsPlusNormal"/>
            </w:pPr>
            <w:r>
              <w:t>в проведении социально-психологического патронажа;</w:t>
            </w:r>
          </w:p>
          <w:p w:rsidR="00C01A1D" w:rsidRDefault="00C01A1D">
            <w:pPr>
              <w:pStyle w:val="ConsPlusNormal"/>
            </w:pPr>
            <w:r>
              <w:t xml:space="preserve">- наличие </w:t>
            </w:r>
            <w:r>
              <w:lastRenderedPageBreak/>
              <w:t>квалифицированных специалистов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</w:t>
            </w:r>
            <w:r>
              <w:lastRenderedPageBreak/>
              <w:t>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получение информации о проблемах, испытываемых трудностях, обсуждение проблем для раскрытия и мобилизации внутренних ресурсов и последующего решения социально-психологических проблем получателя социальных услуг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1 раз в месяц (время оказания - 15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у получателя социальных услуг потребности</w:t>
            </w:r>
          </w:p>
          <w:p w:rsidR="00C01A1D" w:rsidRDefault="00C01A1D">
            <w:pPr>
              <w:pStyle w:val="ConsPlusNormal"/>
            </w:pPr>
            <w:r>
              <w:t>в проведении социально-психологического консультирования;</w:t>
            </w:r>
          </w:p>
          <w:p w:rsidR="00C01A1D" w:rsidRDefault="00C01A1D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18227" w:type="dxa"/>
            <w:gridSpan w:val="9"/>
          </w:tcPr>
          <w:p w:rsidR="00C01A1D" w:rsidRDefault="00C01A1D">
            <w:pPr>
              <w:pStyle w:val="ConsPlusNormal"/>
              <w:jc w:val="center"/>
              <w:outlineLvl w:val="2"/>
            </w:pPr>
            <w:r>
              <w:t>4. Социально-педагогические услуги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специальные занятия, способствующие социально-бытовой адаптации, направленные на развитие и коррекцию слухового восприятия, познавательного развития, двигательных функций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1 раз в день 2 раза в неделю (время оказания - 20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у получателя социальных услуг потребности в проведении социально-педагогической коррекции;</w:t>
            </w:r>
          </w:p>
          <w:p w:rsidR="00C01A1D" w:rsidRDefault="00C01A1D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мероприятия по профилактике возможных нарушений в становлении и развитии личности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в доме-интернате для умственно отсталых детей 1 раз в квартал (время оказания - 40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организация и проведение клубной и кружковой работы в организации социального обслуживания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утвержденному плану, 1 раз в неделю (время оказания - 55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помещений для проведения клубной и кружковой работы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 xml:space="preserve">подушевой норматив финансирования социальной услуги утверждается уполномоченным органом Мурманской области в сфере </w:t>
            </w:r>
            <w:r>
              <w:lastRenderedPageBreak/>
              <w:t>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</w:t>
            </w:r>
            <w:r>
              <w:lastRenderedPageBreak/>
              <w:t>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Организация досуга (праздники, экскурсии и др., культурные мероприятия)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информирование получателя социальных услуг о культурных мероприятиях, проводимых в том числе за пределами организации социального обслуживания;</w:t>
            </w:r>
          </w:p>
          <w:p w:rsidR="00C01A1D" w:rsidRDefault="00C01A1D">
            <w:pPr>
              <w:pStyle w:val="ConsPlusNormal"/>
            </w:pPr>
            <w:r>
              <w:t>- приобретение билетов в кино, театр, на выставки, другие культурные мероприятия за счет средств получателя социальных услуг;</w:t>
            </w:r>
          </w:p>
          <w:p w:rsidR="00C01A1D" w:rsidRDefault="00C01A1D">
            <w:pPr>
              <w:pStyle w:val="ConsPlusNormal"/>
            </w:pPr>
            <w:r>
              <w:t xml:space="preserve">- сопровождение получателя социальных услуг при посещении </w:t>
            </w:r>
            <w:r>
              <w:lastRenderedPageBreak/>
              <w:t>культурных мероприятий (в рабочие дни)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утвержденному плану, но реже 1 раза в месяц (время оказания - 1 час)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у получателя социальных услуг денежных средств для приобретения билетов;</w:t>
            </w:r>
          </w:p>
          <w:p w:rsidR="00C01A1D" w:rsidRDefault="00C01A1D">
            <w:pPr>
              <w:pStyle w:val="ConsPlusNormal"/>
            </w:pPr>
            <w:r>
              <w:t>- обеспечение сопровождения получателя социальных услуг (при необходимости) для участия в культурно-досуговых мероприятиях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проведение практических занятий по обучению навыкам ухода за больными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не более 2 раз в год (время оказания - 30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у тяжелобольного получателя социальных услуг</w:t>
            </w:r>
          </w:p>
          <w:p w:rsidR="00C01A1D" w:rsidRDefault="00C01A1D">
            <w:pPr>
              <w:pStyle w:val="ConsPlusNormal"/>
            </w:pPr>
            <w:r>
              <w:t>родственников, которые могут осуществлять за ним уход;</w:t>
            </w:r>
          </w:p>
          <w:p w:rsidR="00C01A1D" w:rsidRDefault="00C01A1D">
            <w:pPr>
              <w:pStyle w:val="ConsPlusNormal"/>
            </w:pPr>
            <w:r>
              <w:t>- наличие в организации социального обслуживания квалифицированных специалистов;</w:t>
            </w:r>
          </w:p>
          <w:p w:rsidR="00C01A1D" w:rsidRDefault="00C01A1D">
            <w:pPr>
              <w:pStyle w:val="ConsPlusNormal"/>
            </w:pPr>
            <w:r>
              <w:t>- наличие программ обучения, предусматривающих обучение</w:t>
            </w:r>
          </w:p>
          <w:p w:rsidR="00C01A1D" w:rsidRDefault="00C01A1D">
            <w:pPr>
              <w:pStyle w:val="ConsPlusNormal"/>
            </w:pPr>
            <w:r>
              <w:t>практическим навыкам общего ухода за тяжелобольными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 xml:space="preserve">Организация помощи родителям и иным законным представителям детей-инвалидов, воспитываемых дома, в обучении таких детей навыкам самообслуживания, </w:t>
            </w:r>
            <w:r>
              <w:lastRenderedPageBreak/>
              <w:t>общения, направленным на развитие личности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lastRenderedPageBreak/>
              <w:t xml:space="preserve">проведение индивидуальных занятий с родителями (законными представителями) детей-инвалидов, воспитываемых дома, в обучении таких детей с учетом </w:t>
            </w:r>
            <w:r>
              <w:lastRenderedPageBreak/>
              <w:t>индивидуальных особенностей детей, характера их индивидуальности, степени ограничения возможностей, физического или психического состояния, а также степени подготовленности родителей (законных представителей)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не более 1 раза в год (время оказания - 20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потребности у детей-инвалидов, воспитываемых дома, в обучении навыкам самообслуживания, общения;</w:t>
            </w:r>
          </w:p>
          <w:p w:rsidR="00C01A1D" w:rsidRDefault="00C01A1D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18227" w:type="dxa"/>
            <w:gridSpan w:val="9"/>
          </w:tcPr>
          <w:p w:rsidR="00C01A1D" w:rsidRDefault="00C01A1D">
            <w:pPr>
              <w:pStyle w:val="ConsPlusNormal"/>
              <w:jc w:val="center"/>
              <w:outlineLvl w:val="2"/>
            </w:pPr>
            <w:r>
              <w:lastRenderedPageBreak/>
              <w:t>5. Социально-трудовые услуги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обучение доступным профессиональным навыкам, восстановлению личностного и социального статуса в соответствии с рекомендациями врача, индивидуальной программы реабилитации инвалида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организация и проведение одного мероприятия - 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1 раз в неделю (время оказания - 30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у получателя социальных услуг медицинских показаний для проведения социально-трудовой реабилитации;</w:t>
            </w:r>
          </w:p>
          <w:p w:rsidR="00C01A1D" w:rsidRDefault="00C01A1D">
            <w:pPr>
              <w:pStyle w:val="ConsPlusNormal"/>
            </w:pPr>
            <w:r>
              <w:t>- наличие специально оборудованного в соответствии с требованиями санитарных правил помещения для проведения социально-трудовой реабилитации;</w:t>
            </w:r>
          </w:p>
          <w:p w:rsidR="00C01A1D" w:rsidRDefault="00C01A1D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жизнедеятельности получателя </w:t>
            </w:r>
            <w:r>
              <w:lastRenderedPageBreak/>
              <w:t>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оказание помощи в подготовке и подаче документов в учреждения службы занятости населения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 социальных услуг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год (время оказания - 25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у получателя социальных услуг медицинских показаний для работы и потребности в трудоустройстве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оказание помощи в подготовке и подаче документов в учреждения образования;</w:t>
            </w:r>
          </w:p>
          <w:p w:rsidR="00C01A1D" w:rsidRDefault="00C01A1D">
            <w:pPr>
              <w:pStyle w:val="ConsPlusNormal"/>
            </w:pPr>
            <w:r>
              <w:t>- приобретение учебной литературы за средства получателя социальный услуг;</w:t>
            </w:r>
          </w:p>
          <w:p w:rsidR="00C01A1D" w:rsidRDefault="00C01A1D">
            <w:pPr>
              <w:pStyle w:val="ConsPlusNormal"/>
            </w:pPr>
            <w:r>
              <w:t xml:space="preserve">- доставка учебной литературы </w:t>
            </w:r>
            <w:r>
              <w:lastRenderedPageBreak/>
              <w:t>получателю социальных услуг из библиотеки, магазина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год (время оказания - 25 мин.).</w:t>
            </w:r>
          </w:p>
          <w:p w:rsidR="00C01A1D" w:rsidRDefault="00C01A1D">
            <w:pPr>
              <w:pStyle w:val="ConsPlusNormal"/>
              <w:jc w:val="center"/>
            </w:pPr>
            <w:r>
              <w:t xml:space="preserve">Специальные занятия для детей-инвалидов, направленные на усвоение специальных образовательных </w:t>
            </w:r>
            <w:r>
              <w:lastRenderedPageBreak/>
              <w:t>программ, - по 3 занятия ежедневно 5 раз в неделю (время оказания - 30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потребности у получателя социальных услуг в получении образования в соответствии с его способностями;</w:t>
            </w:r>
          </w:p>
          <w:p w:rsidR="00C01A1D" w:rsidRDefault="00C01A1D">
            <w:pPr>
              <w:pStyle w:val="ConsPlusNormal"/>
            </w:pPr>
            <w:r>
              <w:t>- наличие помещений, оборудованных для проведения специальных занятий с детьми-инвалидами;</w:t>
            </w:r>
          </w:p>
          <w:p w:rsidR="00C01A1D" w:rsidRDefault="00C01A1D">
            <w:pPr>
              <w:pStyle w:val="ConsPlusNormal"/>
            </w:pPr>
            <w:r>
              <w:t xml:space="preserve">- наличие потребности у </w:t>
            </w:r>
            <w:r>
              <w:lastRenderedPageBreak/>
              <w:t>получателя социальных услуг в доставке учебной литературы из библиотеки;</w:t>
            </w:r>
          </w:p>
          <w:p w:rsidR="00C01A1D" w:rsidRDefault="00C01A1D">
            <w:pPr>
              <w:pStyle w:val="ConsPlusNormal"/>
            </w:pPr>
            <w:r>
              <w:t>- наличие информации об учреждениях, занимающихся обучением лиц с ограниченными возможностями здоровья, в том числе инвалидов, на бумажных (электронных) носителях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18227" w:type="dxa"/>
            <w:gridSpan w:val="9"/>
          </w:tcPr>
          <w:p w:rsidR="00C01A1D" w:rsidRDefault="00C01A1D">
            <w:pPr>
              <w:pStyle w:val="ConsPlusNormal"/>
              <w:jc w:val="center"/>
              <w:outlineLvl w:val="2"/>
            </w:pPr>
            <w:r>
              <w:lastRenderedPageBreak/>
              <w:t>6. Социально-правовые услуги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заполнение форменных бланков;</w:t>
            </w:r>
          </w:p>
          <w:p w:rsidR="00C01A1D" w:rsidRDefault="00C01A1D">
            <w:pPr>
              <w:pStyle w:val="ConsPlusNormal"/>
            </w:pPr>
            <w:r>
              <w:t>- написание писем и заявлений в соответствующие инстанции под диктовку;</w:t>
            </w:r>
          </w:p>
          <w:p w:rsidR="00C01A1D" w:rsidRDefault="00C01A1D">
            <w:pPr>
              <w:pStyle w:val="ConsPlusNormal"/>
            </w:pPr>
            <w:r>
              <w:t>- запись на прием к специалистам соответствующих инстанций по просьбе получателя социальных услуг;</w:t>
            </w:r>
          </w:p>
          <w:p w:rsidR="00C01A1D" w:rsidRDefault="00C01A1D">
            <w:pPr>
              <w:pStyle w:val="ConsPlusNormal"/>
            </w:pPr>
            <w:r>
              <w:t>- отправка документов по почте или доставка по адресу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1 раза в месяц (время оказания - 15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у получателя социальных услуг потребности в оформлении и восстановлении утраченных документов;</w:t>
            </w:r>
          </w:p>
          <w:p w:rsidR="00C01A1D" w:rsidRDefault="00C01A1D">
            <w:pPr>
              <w:pStyle w:val="ConsPlusNormal"/>
            </w:pPr>
            <w:r>
              <w:t xml:space="preserve">- сопровождение получателя социальных услуг, при необходимости, в организации для оформления документов или содействие в организации прихода </w:t>
            </w:r>
            <w:r>
              <w:lastRenderedPageBreak/>
              <w:t>специалистов к получателю социальных услуг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</w:t>
            </w:r>
            <w:r>
              <w:lastRenderedPageBreak/>
              <w:t>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информирование получателя социальных услуг о возможности получения бесплатной юридической помощи;</w:t>
            </w:r>
          </w:p>
          <w:p w:rsidR="00C01A1D" w:rsidRDefault="00C01A1D">
            <w:pPr>
              <w:pStyle w:val="ConsPlusNormal"/>
            </w:pPr>
            <w:r>
              <w:t>- организация посещения получателя социальных услуг специалистом по месту пребывания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более 1 раза в квартал (время оказания - 20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потребности у получателя социальных услуг в юридических услугах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обеспечение представительствования в суде для защиты прав и интересов получателя социальных услуг;</w:t>
            </w:r>
          </w:p>
          <w:p w:rsidR="00C01A1D" w:rsidRDefault="00C01A1D">
            <w:pPr>
              <w:pStyle w:val="ConsPlusNormal"/>
            </w:pPr>
            <w:r>
              <w:t xml:space="preserve">- содействие во внеочередном обеспечении жилым помещением в случае </w:t>
            </w:r>
            <w:r>
              <w:lastRenderedPageBreak/>
              <w:t>отказа от услуг поставщика социальных услуг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чаще 4 раз в год (время оказания - 20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потребности у получателя социальных услуг</w:t>
            </w:r>
          </w:p>
          <w:p w:rsidR="00C01A1D" w:rsidRDefault="00C01A1D">
            <w:pPr>
              <w:pStyle w:val="ConsPlusNormal"/>
            </w:pPr>
            <w:r>
              <w:t>в защите его законных интересов;</w:t>
            </w:r>
          </w:p>
          <w:p w:rsidR="00C01A1D" w:rsidRDefault="00C01A1D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</w:t>
            </w:r>
            <w:r>
              <w:lastRenderedPageBreak/>
              <w:t>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18227" w:type="dxa"/>
            <w:gridSpan w:val="9"/>
          </w:tcPr>
          <w:p w:rsidR="00C01A1D" w:rsidRDefault="00C01A1D">
            <w:pPr>
              <w:pStyle w:val="ConsPlusNormal"/>
              <w:jc w:val="center"/>
              <w:outlineLvl w:val="2"/>
            </w:pPr>
            <w: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обучение практическим навыкам умения самостоятельно пользоваться средствами ухода и техническими средствами реабилитации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одно занятие - 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по мере необходимости, но не реже 4 раз в год (время оказания - 20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квалифицированных специалистов;</w:t>
            </w:r>
          </w:p>
          <w:p w:rsidR="00C01A1D" w:rsidRDefault="00C01A1D">
            <w:pPr>
              <w:pStyle w:val="ConsPlusNormal"/>
            </w:pPr>
            <w:r>
              <w:t>- наличие у получателя социальных услуг необходимых технических средств реабилитации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 xml:space="preserve">Проведение социально-реабилитационных </w:t>
            </w:r>
            <w:r>
              <w:lastRenderedPageBreak/>
              <w:t>мероприятий в сфере социального обслуживания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lastRenderedPageBreak/>
              <w:t xml:space="preserve">на основании индивидуальных </w:t>
            </w:r>
            <w:r>
              <w:lastRenderedPageBreak/>
              <w:t>программ реабилитации инвалида с учетом разработанных мероприятий по социальной реабилитации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 xml:space="preserve">одно мероприятие - </w:t>
            </w:r>
            <w:r>
              <w:lastRenderedPageBreak/>
              <w:t>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 xml:space="preserve">1 раз в день 5 раз в неделю (время </w:t>
            </w:r>
            <w:r>
              <w:lastRenderedPageBreak/>
              <w:t>оказания - 15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lastRenderedPageBreak/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 xml:space="preserve">услуга оказывается с учетом состояния </w:t>
            </w:r>
            <w:r>
              <w:lastRenderedPageBreak/>
              <w:t>здоровья получателя</w:t>
            </w:r>
          </w:p>
          <w:p w:rsidR="00C01A1D" w:rsidRDefault="00C01A1D">
            <w:pPr>
              <w:pStyle w:val="ConsPlusNormal"/>
            </w:pPr>
            <w:r>
              <w:t>социальных услуг и при отсутствии медицинских противопоказаний.</w:t>
            </w:r>
          </w:p>
          <w:p w:rsidR="00C01A1D" w:rsidRDefault="00C01A1D">
            <w:pPr>
              <w:pStyle w:val="ConsPlusNormal"/>
            </w:pPr>
            <w:r>
              <w:t>Услуга должна обеспечивать своевременное выполнение рекомендаций, предусмотренных индивидуальной программой реабилитации инвалида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lastRenderedPageBreak/>
              <w:t xml:space="preserve">полнота предоставления </w:t>
            </w:r>
            <w:r>
              <w:lastRenderedPageBreak/>
              <w:t>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проведение специальных занятий, способствующих социально-бытовой, социально-средовой адаптации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одно занятие - 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1 раз в день 5 раз в неделю (в домах-интернатах общего типа - 1 раз в квартал) (время оказания - 30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квалифицированных специалистов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 xml:space="preserve">результативность (эффективность) предоставления социальной услуги (улучшение условий </w:t>
            </w:r>
            <w:r>
              <w:lastRenderedPageBreak/>
              <w:t>жизнедеятельности получателя социальных услуг)</w:t>
            </w:r>
          </w:p>
        </w:tc>
      </w:tr>
      <w:tr w:rsidR="00C01A1D">
        <w:tc>
          <w:tcPr>
            <w:tcW w:w="567" w:type="dxa"/>
          </w:tcPr>
          <w:p w:rsidR="00C01A1D" w:rsidRDefault="00C01A1D">
            <w:pPr>
              <w:pStyle w:val="ConsPlusNormal"/>
              <w:jc w:val="center"/>
            </w:pPr>
            <w:r>
              <w:lastRenderedPageBreak/>
              <w:t>7.4</w:t>
            </w:r>
          </w:p>
        </w:tc>
        <w:tc>
          <w:tcPr>
            <w:tcW w:w="2410" w:type="dxa"/>
          </w:tcPr>
          <w:p w:rsidR="00C01A1D" w:rsidRDefault="00C01A1D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2268" w:type="dxa"/>
          </w:tcPr>
          <w:p w:rsidR="00C01A1D" w:rsidRDefault="00C01A1D">
            <w:pPr>
              <w:pStyle w:val="ConsPlusNormal"/>
            </w:pPr>
            <w:r>
              <w:t>- оказание помощи при работе с текстом;</w:t>
            </w:r>
          </w:p>
          <w:p w:rsidR="00C01A1D" w:rsidRDefault="00C01A1D">
            <w:pPr>
              <w:pStyle w:val="ConsPlusNormal"/>
            </w:pPr>
            <w:r>
              <w:t>- обучение поиску информации в Интернете;</w:t>
            </w:r>
          </w:p>
          <w:p w:rsidR="00C01A1D" w:rsidRDefault="00C01A1D">
            <w:pPr>
              <w:pStyle w:val="ConsPlusNormal"/>
            </w:pPr>
            <w:r>
              <w:t>- оказание помощи в получении государственных услуг в электронном виде</w:t>
            </w:r>
          </w:p>
        </w:tc>
        <w:tc>
          <w:tcPr>
            <w:tcW w:w="1757" w:type="dxa"/>
          </w:tcPr>
          <w:p w:rsidR="00C01A1D" w:rsidRDefault="00C01A1D">
            <w:pPr>
              <w:pStyle w:val="ConsPlusNormal"/>
              <w:jc w:val="center"/>
            </w:pPr>
            <w:r>
              <w:t>одно занятие - одна услуга</w:t>
            </w:r>
          </w:p>
        </w:tc>
        <w:tc>
          <w:tcPr>
            <w:tcW w:w="2154" w:type="dxa"/>
          </w:tcPr>
          <w:p w:rsidR="00C01A1D" w:rsidRDefault="00C01A1D">
            <w:pPr>
              <w:pStyle w:val="ConsPlusNormal"/>
              <w:jc w:val="center"/>
            </w:pPr>
            <w:r>
              <w:t>3 раза в неделю, курс 1,5 месяца 1 раз в год (время оказания 15 мин.)</w:t>
            </w:r>
          </w:p>
        </w:tc>
        <w:tc>
          <w:tcPr>
            <w:tcW w:w="2098" w:type="dxa"/>
          </w:tcPr>
          <w:p w:rsidR="00C01A1D" w:rsidRDefault="00C01A1D">
            <w:pPr>
              <w:pStyle w:val="ConsPlusNormal"/>
            </w:pPr>
            <w:r>
              <w:t>срок определяется ИП</w:t>
            </w:r>
          </w:p>
        </w:tc>
        <w:tc>
          <w:tcPr>
            <w:tcW w:w="2438" w:type="dxa"/>
          </w:tcPr>
          <w:p w:rsidR="00C01A1D" w:rsidRDefault="00C01A1D">
            <w:pPr>
              <w:pStyle w:val="ConsPlusNormal"/>
            </w:pPr>
            <w:r>
              <w:t>- наличие квалифицированных специалистов;</w:t>
            </w:r>
          </w:p>
          <w:p w:rsidR="00C01A1D" w:rsidRDefault="00C01A1D">
            <w:pPr>
              <w:pStyle w:val="ConsPlusNormal"/>
            </w:pPr>
            <w:r>
              <w:t>- наличие необходимого оборудования для выхода в информационно-телекоммуникационную сеть Интернет;</w:t>
            </w:r>
          </w:p>
          <w:p w:rsidR="00C01A1D" w:rsidRDefault="00C01A1D">
            <w:pPr>
              <w:pStyle w:val="ConsPlusNormal"/>
            </w:pPr>
            <w:r>
              <w:t>- наличие программ обучения навыкам компьютерной грамотности</w:t>
            </w:r>
          </w:p>
        </w:tc>
        <w:tc>
          <w:tcPr>
            <w:tcW w:w="2324" w:type="dxa"/>
          </w:tcPr>
          <w:p w:rsidR="00C01A1D" w:rsidRDefault="00C01A1D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211" w:type="dxa"/>
          </w:tcPr>
          <w:p w:rsidR="00C01A1D" w:rsidRDefault="00C01A1D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</w:t>
            </w:r>
          </w:p>
          <w:p w:rsidR="00C01A1D" w:rsidRDefault="00C01A1D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</w:tbl>
    <w:p w:rsidR="00C01A1D" w:rsidRDefault="00C01A1D">
      <w:pPr>
        <w:sectPr w:rsidR="00C01A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right"/>
        <w:outlineLvl w:val="1"/>
      </w:pPr>
      <w:r>
        <w:t>Приложение N 2</w:t>
      </w:r>
    </w:p>
    <w:p w:rsidR="00C01A1D" w:rsidRDefault="00C01A1D">
      <w:pPr>
        <w:pStyle w:val="ConsPlusNormal"/>
        <w:jc w:val="right"/>
      </w:pPr>
      <w:r>
        <w:t>к Порядку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Title"/>
        <w:jc w:val="center"/>
      </w:pPr>
      <w:bookmarkStart w:id="12" w:name="P901"/>
      <w:bookmarkEnd w:id="12"/>
      <w:r>
        <w:t>ЗАКЛЮЧЕНИЕ</w:t>
      </w:r>
    </w:p>
    <w:p w:rsidR="00C01A1D" w:rsidRDefault="00C01A1D">
      <w:pPr>
        <w:pStyle w:val="ConsPlusTitle"/>
        <w:jc w:val="center"/>
      </w:pPr>
      <w:r>
        <w:t>МЕДИЦИНСКОЙ ОРГАНИЗАЦИИ ОБ ОТСУТСТВИИ МЕДИЦИНСКИХ</w:t>
      </w:r>
    </w:p>
    <w:p w:rsidR="00C01A1D" w:rsidRDefault="00C01A1D">
      <w:pPr>
        <w:pStyle w:val="ConsPlusTitle"/>
        <w:jc w:val="center"/>
      </w:pPr>
      <w:r>
        <w:t>ПРОТИВОПОКАЗАНИЙ ДЛЯ ПОЛУЧЕНИЯ СОЦИАЛЬНЫХ УСЛУГ</w:t>
      </w:r>
    </w:p>
    <w:p w:rsidR="00C01A1D" w:rsidRDefault="00C01A1D">
      <w:pPr>
        <w:pStyle w:val="ConsPlusTitle"/>
        <w:jc w:val="center"/>
      </w:pPr>
      <w:r>
        <w:t>В СТАЦИОНАРНОЙ ФОРМЕ СОЦИАЛЬНОГО ОБСЛУЖИВАНИЯ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nformat"/>
        <w:jc w:val="both"/>
      </w:pPr>
      <w:r>
        <w:rPr>
          <w:sz w:val="18"/>
        </w:rPr>
        <w:t>Наименование медицинской организации, выдавшей заключение 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район ______________________ город 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Фамилия, имя, отчество 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       (гражданина, оформляющегося в стационарную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          организацию социального обслуживания)</w:t>
      </w:r>
    </w:p>
    <w:p w:rsidR="00C01A1D" w:rsidRDefault="00C01A1D">
      <w:pPr>
        <w:pStyle w:val="ConsPlusNonformat"/>
        <w:jc w:val="both"/>
      </w:pPr>
      <w:r>
        <w:rPr>
          <w:sz w:val="18"/>
        </w:rPr>
        <w:t>Год рождения 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Домашний адрес 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Состояние здоровья 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(передвигается самостоятельно, с посторонней помощью,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          находится на постельном режиме)</w:t>
      </w:r>
    </w:p>
    <w:p w:rsidR="00C01A1D" w:rsidRDefault="00C01A1D">
      <w:pPr>
        <w:pStyle w:val="ConsPlusNonformat"/>
        <w:jc w:val="both"/>
      </w:pPr>
      <w:r>
        <w:rPr>
          <w:sz w:val="18"/>
        </w:rPr>
        <w:t>Я  согласен  (согласна) на предоставление сведений о диагнозе (информации о</w:t>
      </w:r>
    </w:p>
    <w:p w:rsidR="00C01A1D" w:rsidRDefault="00C01A1D">
      <w:pPr>
        <w:pStyle w:val="ConsPlusNonformat"/>
        <w:jc w:val="both"/>
      </w:pPr>
      <w:r>
        <w:rPr>
          <w:sz w:val="18"/>
        </w:rPr>
        <w:t>наличии  заболеваний (основных и сопутствующих) и их осложнениях) в выписке</w:t>
      </w:r>
    </w:p>
    <w:p w:rsidR="00C01A1D" w:rsidRDefault="00C01A1D">
      <w:pPr>
        <w:pStyle w:val="ConsPlusNonformat"/>
        <w:jc w:val="both"/>
      </w:pPr>
      <w:r>
        <w:rPr>
          <w:sz w:val="18"/>
        </w:rPr>
        <w:t>из медицинской карты амбулаторного (стационарного) больного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(подпись гражданина или его законного представителя)</w:t>
      </w:r>
    </w:p>
    <w:p w:rsidR="00C01A1D" w:rsidRDefault="00C01A1D">
      <w:pPr>
        <w:pStyle w:val="ConsPlusNonformat"/>
        <w:jc w:val="both"/>
      </w:pPr>
      <w:r>
        <w:rPr>
          <w:sz w:val="18"/>
        </w:rPr>
        <w:t>Заключение  врачей-специалистов об отсутствии противопоказаний к проживанию</w:t>
      </w:r>
    </w:p>
    <w:p w:rsidR="00C01A1D" w:rsidRDefault="00C01A1D">
      <w:pPr>
        <w:pStyle w:val="ConsPlusNonformat"/>
        <w:jc w:val="both"/>
      </w:pPr>
      <w:r>
        <w:rPr>
          <w:sz w:val="18"/>
        </w:rPr>
        <w:t>в организации социального обслуживания: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rPr>
          <w:sz w:val="18"/>
        </w:rPr>
        <w:t>Терапевта (врача общей практики (семейного врача)) 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                        (дата, подпись, личная печать)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Фтизиатра 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     (дата, подпись, личная печать)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Хирурга (онколога) 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         (дата, подпись, личная печать)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Дерматовенеролога 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      (дата, подпись, личная печать)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Психиатра/нарколога 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(заключение ВК психоневрологического диспансера, а при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            его отсутствии - заключение ВК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медицинской организации по месту жительства гражданина с указанием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рекомендуемой организации социального обслуживания - общего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типа либо психоневрологического типа)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       Результаты анализов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rPr>
          <w:sz w:val="18"/>
        </w:rPr>
        <w:t>1. Сведения о прививке АДСМ 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2. Флюорография/рентгенография 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(с указанием N и даты обследования, срок действия - 1 год)</w:t>
      </w:r>
    </w:p>
    <w:p w:rsidR="00C01A1D" w:rsidRDefault="00C01A1D">
      <w:pPr>
        <w:pStyle w:val="ConsPlusNonformat"/>
        <w:jc w:val="both"/>
      </w:pPr>
      <w:r>
        <w:rPr>
          <w:sz w:val="18"/>
        </w:rPr>
        <w:lastRenderedPageBreak/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3. Анализ крови на RW, ВИЧ 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(с указанием N и даты анализа, срок действия - 6 мес.)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>Заключение: 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(с указанием рекомендуемой организации социального обслуживания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 - общего типа либо психоневрологического,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  возможности бытового обслуживания)</w:t>
      </w:r>
    </w:p>
    <w:p w:rsidR="00C01A1D" w:rsidRDefault="00C01A1D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rPr>
          <w:sz w:val="18"/>
        </w:rPr>
        <w:t>Приложение: выписка из медицинской карты амбулаторного (стационарного) больного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rPr>
          <w:sz w:val="18"/>
        </w:rPr>
        <w:t>Председатель ВК __________________ ______________________</w:t>
      </w:r>
    </w:p>
    <w:p w:rsidR="00C01A1D" w:rsidRDefault="00C01A1D">
      <w:pPr>
        <w:pStyle w:val="ConsPlusNonformat"/>
        <w:jc w:val="both"/>
      </w:pPr>
      <w:r>
        <w:rPr>
          <w:sz w:val="18"/>
        </w:rPr>
        <w:t xml:space="preserve">                  (фамилия и.о.)          (подпись)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rPr>
          <w:sz w:val="18"/>
        </w:rPr>
        <w:t>М.П.                                              "___" __________ 20___ г.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right"/>
        <w:outlineLvl w:val="1"/>
      </w:pPr>
      <w:r>
        <w:t>Приложение N 3</w:t>
      </w:r>
    </w:p>
    <w:p w:rsidR="00C01A1D" w:rsidRDefault="00C01A1D">
      <w:pPr>
        <w:pStyle w:val="ConsPlusNormal"/>
        <w:jc w:val="right"/>
      </w:pPr>
      <w:r>
        <w:t>к Порядку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Title"/>
        <w:jc w:val="center"/>
      </w:pPr>
      <w:bookmarkStart w:id="13" w:name="P984"/>
      <w:bookmarkEnd w:id="13"/>
      <w:r>
        <w:t>АКТ</w:t>
      </w:r>
    </w:p>
    <w:p w:rsidR="00C01A1D" w:rsidRDefault="00C01A1D">
      <w:pPr>
        <w:pStyle w:val="ConsPlusTitle"/>
        <w:jc w:val="center"/>
      </w:pPr>
      <w:r>
        <w:t>ОБСЛЕДОВАНИЯ СОЦИАЛЬНО-БЫТОВЫХ УСЛОВИЙ ПРОЖИВАНИЯ</w:t>
      </w:r>
    </w:p>
    <w:p w:rsidR="00C01A1D" w:rsidRDefault="00C01A1D">
      <w:pPr>
        <w:pStyle w:val="ConsPlusTitle"/>
        <w:jc w:val="center"/>
      </w:pPr>
      <w:r>
        <w:t>ГРАЖДАНИНА, НУЖДАЮЩЕГОСЯ В ПРЕДОСТАВЛЕНИИ СОЦИАЛЬНЫХ УСЛУГ</w:t>
      </w:r>
    </w:p>
    <w:p w:rsidR="00C01A1D" w:rsidRDefault="00C01A1D">
      <w:pPr>
        <w:pStyle w:val="ConsPlusTitle"/>
        <w:jc w:val="center"/>
      </w:pPr>
      <w:r>
        <w:t>В СТАЦИОНАРНОЙ ФОРМЕ СОЦИАЛЬНОГО ОБСЛУЖИВАНИЯ</w:t>
      </w:r>
    </w:p>
    <w:p w:rsidR="00C01A1D" w:rsidRDefault="00C01A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01A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C01A1D" w:rsidRDefault="00C01A1D">
            <w:pPr>
              <w:pStyle w:val="ConsPlusNormal"/>
              <w:jc w:val="center"/>
            </w:pPr>
            <w:r>
              <w:rPr>
                <w:color w:val="392C69"/>
              </w:rPr>
              <w:t>от 13.07.2016 N 344-ПП)</w:t>
            </w:r>
          </w:p>
        </w:tc>
      </w:tr>
    </w:tbl>
    <w:p w:rsidR="00C01A1D" w:rsidRDefault="00C01A1D">
      <w:pPr>
        <w:pStyle w:val="ConsPlusNormal"/>
        <w:jc w:val="both"/>
      </w:pPr>
    </w:p>
    <w:p w:rsidR="00C01A1D" w:rsidRDefault="00C01A1D">
      <w:pPr>
        <w:pStyle w:val="ConsPlusNonformat"/>
        <w:jc w:val="both"/>
      </w:pPr>
      <w:r>
        <w:t>I. Общие сведения</w:t>
      </w:r>
    </w:p>
    <w:p w:rsidR="00C01A1D" w:rsidRDefault="00C01A1D">
      <w:pPr>
        <w:pStyle w:val="ConsPlusNonformat"/>
        <w:jc w:val="both"/>
      </w:pPr>
      <w:r>
        <w:t>1. Фамилия __________________ имя ________________ отчество _______________</w:t>
      </w:r>
    </w:p>
    <w:p w:rsidR="00C01A1D" w:rsidRDefault="00C01A1D">
      <w:pPr>
        <w:pStyle w:val="ConsPlusNonformat"/>
        <w:jc w:val="both"/>
      </w:pPr>
      <w:r>
        <w:t>2. Дата рождения __________________________________________________________</w:t>
      </w:r>
    </w:p>
    <w:p w:rsidR="00C01A1D" w:rsidRDefault="00C01A1D">
      <w:pPr>
        <w:pStyle w:val="ConsPlusNonformat"/>
        <w:jc w:val="both"/>
      </w:pPr>
      <w:r>
        <w:t>3. Регистрация по месту жительства ________________________________________</w:t>
      </w:r>
    </w:p>
    <w:p w:rsidR="00C01A1D" w:rsidRDefault="00C01A1D">
      <w:pPr>
        <w:pStyle w:val="ConsPlusNonformat"/>
        <w:jc w:val="both"/>
      </w:pPr>
      <w:r>
        <w:t>___________________________________________ телефон _______________________</w:t>
      </w:r>
    </w:p>
    <w:p w:rsidR="00C01A1D" w:rsidRDefault="00C01A1D">
      <w:pPr>
        <w:pStyle w:val="ConsPlusNonformat"/>
        <w:jc w:val="both"/>
      </w:pPr>
      <w:r>
        <w:t>4. Образование ___________________ 5. Профессия ___________________________</w:t>
      </w:r>
    </w:p>
    <w:p w:rsidR="00C01A1D" w:rsidRDefault="00C01A1D">
      <w:pPr>
        <w:pStyle w:val="ConsPlusNonformat"/>
        <w:jc w:val="both"/>
      </w:pPr>
      <w:r>
        <w:t>6. Последнее место работы _________________________________________________</w:t>
      </w:r>
    </w:p>
    <w:p w:rsidR="00C01A1D" w:rsidRDefault="00C01A1D">
      <w:pPr>
        <w:pStyle w:val="ConsPlusNonformat"/>
        <w:jc w:val="both"/>
      </w:pPr>
      <w:r>
        <w:t>7. Группа инвалидности ____________ срок переосвидетельствования __________</w:t>
      </w:r>
    </w:p>
    <w:p w:rsidR="00C01A1D" w:rsidRDefault="00C01A1D">
      <w:pPr>
        <w:pStyle w:val="ConsPlusNonformat"/>
        <w:jc w:val="both"/>
      </w:pPr>
      <w:r>
        <w:t>причина инвалидности ______________________________________________________</w:t>
      </w:r>
    </w:p>
    <w:p w:rsidR="00C01A1D" w:rsidRDefault="00C01A1D">
      <w:pPr>
        <w:pStyle w:val="ConsPlusNonformat"/>
        <w:jc w:val="both"/>
      </w:pPr>
      <w:r>
        <w:t>8. Вид пенсии _____________________________________________________________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t>II. Сведения о родственниках</w:t>
      </w:r>
    </w:p>
    <w:p w:rsidR="00C01A1D" w:rsidRDefault="00C01A1D">
      <w:pPr>
        <w:pStyle w:val="ConsPlusNonformat"/>
        <w:jc w:val="both"/>
      </w:pPr>
      <w:r>
        <w:t>1.  Состав семьи: одиноко проживающий/одинокая супружеская пара/проживает с</w:t>
      </w:r>
    </w:p>
    <w:p w:rsidR="00C01A1D" w:rsidRDefault="00C01A1D">
      <w:pPr>
        <w:pStyle w:val="ConsPlusNonformat"/>
        <w:jc w:val="both"/>
      </w:pPr>
      <w:r>
        <w:t xml:space="preserve">                                 (ненужное зачеркнуть)</w:t>
      </w:r>
    </w:p>
    <w:p w:rsidR="00C01A1D" w:rsidRDefault="00C01A1D">
      <w:pPr>
        <w:pStyle w:val="ConsPlusNonformat"/>
        <w:jc w:val="both"/>
      </w:pPr>
      <w:r>
        <w:t>родственниками, другое ____________________________________________________</w:t>
      </w:r>
    </w:p>
    <w:p w:rsidR="00C01A1D" w:rsidRDefault="00C01A1D">
      <w:pPr>
        <w:pStyle w:val="ConsPlusNonformat"/>
        <w:jc w:val="both"/>
      </w:pPr>
      <w:r>
        <w:t>2.  Сведения  о  членах семьи, проживающих с гражданином совместно (Ф.И.О.,</w:t>
      </w:r>
    </w:p>
    <w:p w:rsidR="00C01A1D" w:rsidRDefault="00C01A1D">
      <w:pPr>
        <w:pStyle w:val="ConsPlusNonformat"/>
        <w:jc w:val="both"/>
      </w:pPr>
      <w:r>
        <w:t>возраст, социальный статус, место работы) _________________________________</w:t>
      </w:r>
    </w:p>
    <w:p w:rsidR="00C01A1D" w:rsidRDefault="00C01A1D">
      <w:pPr>
        <w:pStyle w:val="ConsPlusNonformat"/>
        <w:jc w:val="both"/>
      </w:pPr>
      <w:r>
        <w:t xml:space="preserve">                                               (ненужное зачеркнуть)</w:t>
      </w:r>
    </w:p>
    <w:p w:rsidR="00C01A1D" w:rsidRDefault="00C01A1D">
      <w:pPr>
        <w:pStyle w:val="ConsPlusNonformat"/>
        <w:jc w:val="both"/>
      </w:pPr>
      <w:r>
        <w:t>Причины, по которым родственники не могут обеспечить уход _________________</w:t>
      </w:r>
    </w:p>
    <w:p w:rsidR="00C01A1D" w:rsidRDefault="00C01A1D">
      <w:pPr>
        <w:pStyle w:val="ConsPlusNonformat"/>
        <w:jc w:val="both"/>
      </w:pPr>
      <w: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t>Есть ли проблемы или напряженная обстановка в семье?    да/нет</w:t>
      </w:r>
    </w:p>
    <w:p w:rsidR="00C01A1D" w:rsidRDefault="00C01A1D">
      <w:pPr>
        <w:pStyle w:val="ConsPlusNonformat"/>
        <w:jc w:val="both"/>
      </w:pPr>
      <w:r>
        <w:t xml:space="preserve">                                                 (ненужное зачеркнуть)</w:t>
      </w:r>
    </w:p>
    <w:p w:rsidR="00C01A1D" w:rsidRDefault="00C01A1D">
      <w:pPr>
        <w:pStyle w:val="ConsPlusNonformat"/>
        <w:jc w:val="both"/>
      </w:pPr>
      <w:r>
        <w:t>3.  Сведения  о  родственниках,  не  проживающих  совместно  с  гражданином</w:t>
      </w:r>
    </w:p>
    <w:p w:rsidR="00C01A1D" w:rsidRDefault="00C01A1D">
      <w:pPr>
        <w:pStyle w:val="ConsPlusNonformat"/>
        <w:jc w:val="both"/>
      </w:pPr>
      <w:r>
        <w:t>(Ф.И.О., адрес, возраст, социальный статус, место работы) _________________</w:t>
      </w:r>
    </w:p>
    <w:p w:rsidR="00C01A1D" w:rsidRDefault="00C01A1D">
      <w:pPr>
        <w:pStyle w:val="ConsPlusNonformat"/>
        <w:jc w:val="both"/>
      </w:pPr>
      <w:r>
        <w:t>Какие виды помощи оказывают, периодичность ________________________________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t>III. Условия проживания</w:t>
      </w:r>
    </w:p>
    <w:p w:rsidR="00C01A1D" w:rsidRDefault="00C01A1D">
      <w:pPr>
        <w:pStyle w:val="ConsPlusNonformat"/>
        <w:jc w:val="both"/>
      </w:pPr>
      <w:r>
        <w:lastRenderedPageBreak/>
        <w:t>1.  Жилищные  условия: отдельная квартира, комната в коммунальной квартире,</w:t>
      </w:r>
    </w:p>
    <w:p w:rsidR="00C01A1D" w:rsidRDefault="00C01A1D">
      <w:pPr>
        <w:pStyle w:val="ConsPlusNonformat"/>
        <w:jc w:val="both"/>
      </w:pPr>
      <w:r>
        <w:t>комната  в общежитии, частный дом, комната гостиничного типа, снимает жилое</w:t>
      </w:r>
    </w:p>
    <w:p w:rsidR="00C01A1D" w:rsidRDefault="00C01A1D">
      <w:pPr>
        <w:pStyle w:val="ConsPlusNonformat"/>
        <w:jc w:val="both"/>
      </w:pPr>
      <w:r>
        <w:t>помещение</w:t>
      </w:r>
    </w:p>
    <w:p w:rsidR="00C01A1D" w:rsidRDefault="00C01A1D">
      <w:pPr>
        <w:pStyle w:val="ConsPlusNonformat"/>
        <w:jc w:val="both"/>
      </w:pPr>
      <w:r>
        <w:t xml:space="preserve">                           (ненужное зачеркнуть)</w:t>
      </w:r>
    </w:p>
    <w:p w:rsidR="00C01A1D" w:rsidRDefault="00C01A1D">
      <w:pPr>
        <w:pStyle w:val="ConsPlusNonformat"/>
        <w:jc w:val="both"/>
      </w:pPr>
      <w:r>
        <w:t>жилье: приватизированное, частная собственность, муниципальное, другое ____</w:t>
      </w:r>
    </w:p>
    <w:p w:rsidR="00C01A1D" w:rsidRDefault="00C01A1D">
      <w:pPr>
        <w:pStyle w:val="ConsPlusNonformat"/>
        <w:jc w:val="both"/>
      </w:pPr>
      <w:r>
        <w:t xml:space="preserve">                (ненужное зачеркнуть)</w:t>
      </w:r>
    </w:p>
    <w:p w:rsidR="00C01A1D" w:rsidRDefault="00C01A1D">
      <w:pPr>
        <w:pStyle w:val="ConsPlusNonformat"/>
        <w:jc w:val="both"/>
      </w:pPr>
      <w:r>
        <w:t>2.   Коммунальные  удобства:  холодная  вода,  горячая  вода,  канализация,</w:t>
      </w:r>
    </w:p>
    <w:p w:rsidR="00C01A1D" w:rsidRDefault="00C01A1D">
      <w:pPr>
        <w:pStyle w:val="ConsPlusNonformat"/>
        <w:jc w:val="both"/>
      </w:pPr>
      <w:r>
        <w:t>отопление: центральное, печное</w:t>
      </w:r>
    </w:p>
    <w:p w:rsidR="00C01A1D" w:rsidRDefault="00C01A1D">
      <w:pPr>
        <w:pStyle w:val="ConsPlusNonformat"/>
        <w:jc w:val="both"/>
      </w:pPr>
      <w:r>
        <w:t xml:space="preserve">                           (ненужное зачеркнуть)</w:t>
      </w:r>
    </w:p>
    <w:p w:rsidR="00C01A1D" w:rsidRDefault="00C01A1D">
      <w:pPr>
        <w:pStyle w:val="ConsPlusNonformat"/>
        <w:jc w:val="both"/>
      </w:pPr>
      <w:r>
        <w:t>3. Дополнительная информация ______________________________________________</w:t>
      </w:r>
    </w:p>
    <w:p w:rsidR="00C01A1D" w:rsidRDefault="00C01A1D">
      <w:pPr>
        <w:pStyle w:val="ConsPlusNonformat"/>
        <w:jc w:val="both"/>
      </w:pPr>
      <w:r>
        <w:t xml:space="preserve">                            (находится на надомном социальном обслуживании,</w:t>
      </w:r>
    </w:p>
    <w:p w:rsidR="00C01A1D" w:rsidRDefault="00C01A1D">
      <w:pPr>
        <w:pStyle w:val="ConsPlusNonformat"/>
        <w:jc w:val="both"/>
      </w:pPr>
      <w:r>
        <w:t xml:space="preserve">                                    в отделении сестринского ухода)</w:t>
      </w:r>
    </w:p>
    <w:p w:rsidR="00C01A1D" w:rsidRDefault="00C01A1D">
      <w:pPr>
        <w:pStyle w:val="ConsPlusNonformat"/>
        <w:jc w:val="both"/>
      </w:pPr>
      <w:r>
        <w:t>4. Санитарно-гигиенические условия проживания: хорошие, удовлетворительные,</w:t>
      </w:r>
    </w:p>
    <w:p w:rsidR="00C01A1D" w:rsidRDefault="00C01A1D">
      <w:pPr>
        <w:pStyle w:val="ConsPlusNonformat"/>
        <w:jc w:val="both"/>
      </w:pPr>
      <w:r>
        <w:t>плохие</w:t>
      </w:r>
    </w:p>
    <w:p w:rsidR="00C01A1D" w:rsidRDefault="00C01A1D">
      <w:pPr>
        <w:pStyle w:val="ConsPlusNonformat"/>
        <w:jc w:val="both"/>
      </w:pPr>
      <w:r>
        <w:t xml:space="preserve">                           (ненужное зачеркнуть)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t>IV. Способность к самообслуживанию</w:t>
      </w:r>
    </w:p>
    <w:p w:rsidR="00C01A1D" w:rsidRDefault="00C01A1D">
      <w:pPr>
        <w:pStyle w:val="ConsPlusNonformat"/>
        <w:jc w:val="both"/>
      </w:pPr>
      <w:r>
        <w:t>Используемые  вспомогательные  средства для передвижения (костыли, ходунки,</w:t>
      </w:r>
    </w:p>
    <w:p w:rsidR="00C01A1D" w:rsidRDefault="00C01A1D">
      <w:pPr>
        <w:pStyle w:val="ConsPlusNonformat"/>
        <w:jc w:val="both"/>
      </w:pPr>
      <w:r>
        <w:t>трости, кресло-коляска, др.) ______________________________________________</w:t>
      </w:r>
    </w:p>
    <w:p w:rsidR="00C01A1D" w:rsidRDefault="00C01A1D">
      <w:pPr>
        <w:pStyle w:val="ConsPlusNormal"/>
        <w:jc w:val="both"/>
      </w:pPr>
    </w:p>
    <w:p w:rsidR="00C01A1D" w:rsidRDefault="00C01A1D">
      <w:pPr>
        <w:sectPr w:rsidR="00C01A1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0"/>
        <w:gridCol w:w="6123"/>
        <w:gridCol w:w="850"/>
      </w:tblGrid>
      <w:tr w:rsidR="00C01A1D">
        <w:tc>
          <w:tcPr>
            <w:tcW w:w="2600" w:type="dxa"/>
          </w:tcPr>
          <w:p w:rsidR="00C01A1D" w:rsidRDefault="00C01A1D">
            <w:pPr>
              <w:pStyle w:val="ConsPlusNormal"/>
            </w:pPr>
            <w:r>
              <w:lastRenderedPageBreak/>
              <w:t>Функция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Выполнение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Баллы</w:t>
            </w:r>
          </w:p>
        </w:tc>
      </w:tr>
      <w:tr w:rsidR="00C01A1D">
        <w:tc>
          <w:tcPr>
            <w:tcW w:w="2600" w:type="dxa"/>
            <w:vMerge w:val="restart"/>
          </w:tcPr>
          <w:p w:rsidR="00C01A1D" w:rsidRDefault="00C01A1D">
            <w:pPr>
              <w:pStyle w:val="ConsPlusNormal"/>
            </w:pPr>
            <w:r>
              <w:t>Прием пищи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не нуждается в помощи, способен самостоятельно пользоваться всеми необходимыми столовыми приборами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10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частично нуждается в помощи, например при разрезании пищи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5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полностью зависим от окружающих (необходимо кормление с посторонней помощью)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0</w:t>
            </w:r>
          </w:p>
        </w:tc>
      </w:tr>
      <w:tr w:rsidR="00C01A1D">
        <w:tc>
          <w:tcPr>
            <w:tcW w:w="2600" w:type="dxa"/>
            <w:vMerge w:val="restart"/>
          </w:tcPr>
          <w:p w:rsidR="00C01A1D" w:rsidRDefault="00C01A1D">
            <w:pPr>
              <w:pStyle w:val="ConsPlusNormal"/>
            </w:pPr>
            <w:r>
              <w:t>Персональный туалет (умывание лица, причесывание, чистка зубов, бритье)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не нуждается в помощи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5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нуждается в помощи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0</w:t>
            </w:r>
          </w:p>
        </w:tc>
      </w:tr>
      <w:tr w:rsidR="00C01A1D">
        <w:tc>
          <w:tcPr>
            <w:tcW w:w="2600" w:type="dxa"/>
            <w:vMerge w:val="restart"/>
          </w:tcPr>
          <w:p w:rsidR="00C01A1D" w:rsidRDefault="00C01A1D">
            <w:pPr>
              <w:pStyle w:val="ConsPlusNormal"/>
            </w:pPr>
            <w:r>
              <w:t>Одевание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не нуждается в посторонней помощи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10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частично нуждается в помощи, например, при одевании обуви, застегивании пуговиц и т.д.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5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полностью нуждается в посторонней помощи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0</w:t>
            </w:r>
          </w:p>
        </w:tc>
      </w:tr>
      <w:tr w:rsidR="00C01A1D">
        <w:tc>
          <w:tcPr>
            <w:tcW w:w="2600" w:type="dxa"/>
            <w:vMerge w:val="restart"/>
          </w:tcPr>
          <w:p w:rsidR="00C01A1D" w:rsidRDefault="00C01A1D">
            <w:pPr>
              <w:pStyle w:val="ConsPlusNormal"/>
            </w:pPr>
            <w:r>
              <w:t>Прием ванны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принимает ванну без посторонней помощи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5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нуждается в посторонней помощи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0</w:t>
            </w:r>
          </w:p>
        </w:tc>
      </w:tr>
      <w:tr w:rsidR="00C01A1D">
        <w:tc>
          <w:tcPr>
            <w:tcW w:w="2600" w:type="dxa"/>
            <w:vMerge w:val="restart"/>
          </w:tcPr>
          <w:p w:rsidR="00C01A1D" w:rsidRDefault="00C01A1D">
            <w:pPr>
              <w:pStyle w:val="ConsPlusNormal"/>
            </w:pPr>
            <w:r>
              <w:t>Контроль тазовых функций (мочеиспускание, дефекация)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не нуждается в помощи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20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частично нуждается в помощи (при использовании клизмы, свечей, катетера)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10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постоянно нуждается в помощи в связи с грубым нарушением тазовых функций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0</w:t>
            </w:r>
          </w:p>
        </w:tc>
      </w:tr>
      <w:tr w:rsidR="00C01A1D">
        <w:tc>
          <w:tcPr>
            <w:tcW w:w="2600" w:type="dxa"/>
            <w:vMerge w:val="restart"/>
          </w:tcPr>
          <w:p w:rsidR="00C01A1D" w:rsidRDefault="00C01A1D">
            <w:pPr>
              <w:pStyle w:val="ConsPlusNormal"/>
            </w:pPr>
            <w:r>
              <w:t>Посещение туалета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не нуждается в помощи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10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частично нуждается в помощи (удержание равновесия, использование туалетной бумаги, снятие и одевание брюк, белья и т.д.)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5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нуждается в использовании судна, утки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0</w:t>
            </w:r>
          </w:p>
        </w:tc>
      </w:tr>
      <w:tr w:rsidR="00C01A1D">
        <w:tc>
          <w:tcPr>
            <w:tcW w:w="2600" w:type="dxa"/>
            <w:vMerge w:val="restart"/>
          </w:tcPr>
          <w:p w:rsidR="00C01A1D" w:rsidRDefault="00C01A1D">
            <w:pPr>
              <w:pStyle w:val="ConsPlusNormal"/>
            </w:pPr>
            <w:r>
              <w:t>Вставание с постели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не нуждается в помощи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15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нуждается в наблюдении или минимальной поддержке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10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может сесть в постели, но для того чтобы встать, нужна существенная поддержка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5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не способен вставать с постели даже с посторонней помощью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0</w:t>
            </w:r>
          </w:p>
        </w:tc>
      </w:tr>
      <w:tr w:rsidR="00C01A1D">
        <w:tc>
          <w:tcPr>
            <w:tcW w:w="2600" w:type="dxa"/>
            <w:vMerge w:val="restart"/>
          </w:tcPr>
          <w:p w:rsidR="00C01A1D" w:rsidRDefault="00C01A1D">
            <w:pPr>
              <w:pStyle w:val="ConsPlusNormal"/>
            </w:pPr>
            <w:r>
              <w:t>Передвижение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может без посторонней помощи передвигаться на расстояние до 500 м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15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может передвигаться с посторонней помощью в пределах 500 м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10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может передвигаться с помощью инвалидного кресла-коляски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5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не способен вставать с постели даже с посторонней помощью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0</w:t>
            </w:r>
          </w:p>
        </w:tc>
      </w:tr>
      <w:tr w:rsidR="00C01A1D">
        <w:tc>
          <w:tcPr>
            <w:tcW w:w="2600" w:type="dxa"/>
            <w:vMerge w:val="restart"/>
          </w:tcPr>
          <w:p w:rsidR="00C01A1D" w:rsidRDefault="00C01A1D">
            <w:pPr>
              <w:pStyle w:val="ConsPlusNormal"/>
            </w:pPr>
            <w:r>
              <w:t>Подъем по лестнице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не нуждается в помощи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10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нуждается в наблюдении и поддержке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5</w:t>
            </w:r>
          </w:p>
        </w:tc>
      </w:tr>
      <w:tr w:rsidR="00C01A1D">
        <w:tc>
          <w:tcPr>
            <w:tcW w:w="2600" w:type="dxa"/>
            <w:vMerge/>
          </w:tcPr>
          <w:p w:rsidR="00C01A1D" w:rsidRDefault="00C01A1D"/>
        </w:tc>
        <w:tc>
          <w:tcPr>
            <w:tcW w:w="6123" w:type="dxa"/>
          </w:tcPr>
          <w:p w:rsidR="00C01A1D" w:rsidRDefault="00C01A1D">
            <w:pPr>
              <w:pStyle w:val="ConsPlusNormal"/>
            </w:pPr>
            <w:r>
              <w:t>не способен подниматься по лестнице даже с поддержкой</w:t>
            </w:r>
          </w:p>
        </w:tc>
        <w:tc>
          <w:tcPr>
            <w:tcW w:w="850" w:type="dxa"/>
          </w:tcPr>
          <w:p w:rsidR="00C01A1D" w:rsidRDefault="00C01A1D">
            <w:pPr>
              <w:pStyle w:val="ConsPlusNormal"/>
              <w:jc w:val="center"/>
            </w:pPr>
            <w:r>
              <w:t>0</w:t>
            </w:r>
          </w:p>
        </w:tc>
      </w:tr>
      <w:tr w:rsidR="00C01A1D">
        <w:tc>
          <w:tcPr>
            <w:tcW w:w="2600" w:type="dxa"/>
          </w:tcPr>
          <w:p w:rsidR="00C01A1D" w:rsidRDefault="00C01A1D">
            <w:pPr>
              <w:pStyle w:val="ConsPlusNormal"/>
            </w:pPr>
            <w:r>
              <w:t>Сумма</w:t>
            </w:r>
          </w:p>
        </w:tc>
        <w:tc>
          <w:tcPr>
            <w:tcW w:w="6123" w:type="dxa"/>
          </w:tcPr>
          <w:p w:rsidR="00C01A1D" w:rsidRDefault="00C01A1D">
            <w:pPr>
              <w:pStyle w:val="ConsPlusNormal"/>
            </w:pPr>
          </w:p>
        </w:tc>
        <w:tc>
          <w:tcPr>
            <w:tcW w:w="850" w:type="dxa"/>
          </w:tcPr>
          <w:p w:rsidR="00C01A1D" w:rsidRDefault="00C01A1D">
            <w:pPr>
              <w:pStyle w:val="ConsPlusNormal"/>
            </w:pPr>
          </w:p>
        </w:tc>
      </w:tr>
    </w:tbl>
    <w:p w:rsidR="00C01A1D" w:rsidRDefault="00C01A1D">
      <w:pPr>
        <w:sectPr w:rsidR="00C01A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nformat"/>
        <w:jc w:val="both"/>
      </w:pPr>
      <w:r>
        <w:t>Максимальная   сумма   баллов,   соответствующая   полной  независимости  в</w:t>
      </w:r>
    </w:p>
    <w:p w:rsidR="00C01A1D" w:rsidRDefault="00C01A1D">
      <w:pPr>
        <w:pStyle w:val="ConsPlusNonformat"/>
        <w:jc w:val="both"/>
      </w:pPr>
      <w:r>
        <w:t>повседневной жизни, равна 100.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t>V. Дополнительные сведения</w:t>
      </w:r>
    </w:p>
    <w:p w:rsidR="00C01A1D" w:rsidRDefault="00C01A1D">
      <w:pPr>
        <w:pStyle w:val="ConsPlusNonformat"/>
        <w:jc w:val="both"/>
      </w:pPr>
      <w:r>
        <w:t>1.  Причины обращения в целях приема в организацию социального обслуживания</w:t>
      </w:r>
    </w:p>
    <w:p w:rsidR="00C01A1D" w:rsidRDefault="00C01A1D">
      <w:pPr>
        <w:pStyle w:val="ConsPlusNonformat"/>
        <w:jc w:val="both"/>
      </w:pPr>
      <w: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t>2.  Имеет  ли место злоупотребление алкоголем, наркотиками да/нет (ненужное</w:t>
      </w:r>
    </w:p>
    <w:p w:rsidR="00C01A1D" w:rsidRDefault="00C01A1D">
      <w:pPr>
        <w:pStyle w:val="ConsPlusNonformat"/>
        <w:jc w:val="both"/>
      </w:pPr>
      <w:r>
        <w:t>зачеркнуть)</w:t>
      </w:r>
    </w:p>
    <w:p w:rsidR="00C01A1D" w:rsidRDefault="00C01A1D">
      <w:pPr>
        <w:pStyle w:val="ConsPlusNonformat"/>
        <w:jc w:val="both"/>
      </w:pPr>
      <w:r>
        <w:t>Проводилось ли лечение: да/нет (ненужное зачеркнуть)</w:t>
      </w:r>
    </w:p>
    <w:p w:rsidR="00C01A1D" w:rsidRDefault="00C01A1D">
      <w:pPr>
        <w:pStyle w:val="ConsPlusNonformat"/>
        <w:jc w:val="both"/>
      </w:pPr>
      <w:r>
        <w:t>3. Другие сведения, которые гражданин хочет сообщить ______________________</w:t>
      </w:r>
    </w:p>
    <w:p w:rsidR="00C01A1D" w:rsidRDefault="00C01A1D">
      <w:pPr>
        <w:pStyle w:val="ConsPlusNonformat"/>
        <w:jc w:val="both"/>
      </w:pPr>
      <w: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t>Все   сведения,   изложенные   в   настоящем  акте,  предоставлены  мною  в</w:t>
      </w:r>
    </w:p>
    <w:p w:rsidR="00C01A1D" w:rsidRDefault="00C01A1D">
      <w:pPr>
        <w:pStyle w:val="ConsPlusNonformat"/>
        <w:jc w:val="both"/>
      </w:pPr>
      <w:r>
        <w:t>добровольном порядке и соответствуют действительности.</w:t>
      </w:r>
    </w:p>
    <w:p w:rsidR="00C01A1D" w:rsidRDefault="00C01A1D">
      <w:pPr>
        <w:pStyle w:val="ConsPlusNonformat"/>
        <w:jc w:val="both"/>
      </w:pPr>
      <w:r>
        <w:t>Личная подпись гражданина ________________________ ________________________</w:t>
      </w:r>
    </w:p>
    <w:p w:rsidR="00C01A1D" w:rsidRDefault="00C01A1D">
      <w:pPr>
        <w:pStyle w:val="ConsPlusNonformat"/>
        <w:jc w:val="both"/>
      </w:pPr>
      <w:r>
        <w:t xml:space="preserve">                                                    (расшифровка подписи)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t>VI. Заключение комиссии по итогам обследования:</w:t>
      </w:r>
    </w:p>
    <w:p w:rsidR="00C01A1D" w:rsidRDefault="00C01A1D">
      <w:pPr>
        <w:pStyle w:val="ConsPlusNonformat"/>
        <w:jc w:val="both"/>
      </w:pPr>
      <w:r>
        <w:t>1. Гражданин нуждается: ___________________________________________________</w:t>
      </w:r>
    </w:p>
    <w:p w:rsidR="00C01A1D" w:rsidRDefault="00C01A1D">
      <w:pPr>
        <w:pStyle w:val="ConsPlusNonformat"/>
        <w:jc w:val="both"/>
      </w:pPr>
      <w:r>
        <w:t xml:space="preserve">                       (в оказании срочных социальных услуг, в обслуживании</w:t>
      </w:r>
    </w:p>
    <w:p w:rsidR="00C01A1D" w:rsidRDefault="00C01A1D">
      <w:pPr>
        <w:pStyle w:val="ConsPlusNonformat"/>
        <w:jc w:val="both"/>
      </w:pPr>
      <w:r>
        <w:t>___________________________________________________________________________</w:t>
      </w:r>
    </w:p>
    <w:p w:rsidR="00C01A1D" w:rsidRDefault="00C01A1D">
      <w:pPr>
        <w:pStyle w:val="ConsPlusNonformat"/>
        <w:jc w:val="both"/>
      </w:pPr>
      <w:r>
        <w:t>на дому, в полустационарной, стационарной формах социального обслуживания)</w:t>
      </w:r>
    </w:p>
    <w:p w:rsidR="00C01A1D" w:rsidRDefault="00C01A1D">
      <w:pPr>
        <w:pStyle w:val="ConsPlusNonformat"/>
        <w:jc w:val="both"/>
      </w:pPr>
      <w:r>
        <w:t>2. Должности и подписи лиц, проводивших обследование:</w:t>
      </w:r>
    </w:p>
    <w:p w:rsidR="00C01A1D" w:rsidRDefault="00C01A1D">
      <w:pPr>
        <w:pStyle w:val="ConsPlusNonformat"/>
        <w:jc w:val="both"/>
      </w:pPr>
      <w:r>
        <w:t>_________________ ______________________________ __________________________</w:t>
      </w:r>
    </w:p>
    <w:p w:rsidR="00C01A1D" w:rsidRDefault="00C01A1D">
      <w:pPr>
        <w:pStyle w:val="ConsPlusNonformat"/>
        <w:jc w:val="both"/>
      </w:pPr>
      <w:r>
        <w:t xml:space="preserve">    (должность)             (подпись)               (расшифровка подписи)</w:t>
      </w:r>
    </w:p>
    <w:p w:rsidR="00C01A1D" w:rsidRDefault="00C01A1D">
      <w:pPr>
        <w:pStyle w:val="ConsPlusNonformat"/>
        <w:jc w:val="both"/>
      </w:pPr>
      <w:r>
        <w:t>_________________ ______________________________ __________________________</w:t>
      </w:r>
    </w:p>
    <w:p w:rsidR="00C01A1D" w:rsidRDefault="00C01A1D">
      <w:pPr>
        <w:pStyle w:val="ConsPlusNonformat"/>
        <w:jc w:val="both"/>
      </w:pPr>
      <w:r>
        <w:t xml:space="preserve">    (должность)             (подпись)               (расшифровка подписи)</w:t>
      </w:r>
    </w:p>
    <w:p w:rsidR="00C01A1D" w:rsidRDefault="00C01A1D">
      <w:pPr>
        <w:pStyle w:val="ConsPlusNonformat"/>
        <w:jc w:val="both"/>
      </w:pPr>
      <w:r>
        <w:t>_________________ ______________________________ __________________________</w:t>
      </w:r>
    </w:p>
    <w:p w:rsidR="00C01A1D" w:rsidRDefault="00C01A1D">
      <w:pPr>
        <w:pStyle w:val="ConsPlusNonformat"/>
        <w:jc w:val="both"/>
      </w:pPr>
      <w:r>
        <w:t xml:space="preserve">    (должность)             (подпись)               (расшифровка подписи)</w:t>
      </w:r>
    </w:p>
    <w:p w:rsidR="00C01A1D" w:rsidRDefault="00C01A1D">
      <w:pPr>
        <w:pStyle w:val="ConsPlusNonformat"/>
        <w:jc w:val="both"/>
      </w:pPr>
    </w:p>
    <w:p w:rsidR="00C01A1D" w:rsidRDefault="00C01A1D">
      <w:pPr>
        <w:pStyle w:val="ConsPlusNonformat"/>
        <w:jc w:val="both"/>
      </w:pPr>
      <w:r>
        <w:t>Дата: "___" _____________ 20___ г.".</w:t>
      </w: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jc w:val="both"/>
      </w:pPr>
    </w:p>
    <w:p w:rsidR="00C01A1D" w:rsidRDefault="00C01A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A1D" w:rsidRDefault="00C01A1D">
      <w:bookmarkStart w:id="14" w:name="_GoBack"/>
      <w:bookmarkEnd w:id="14"/>
    </w:p>
    <w:sectPr w:rsidR="00C01A1D" w:rsidSect="00B8696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D"/>
    <w:rsid w:val="00C0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C67D5-E5D4-4BDF-84B2-0D63EA66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1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A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A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916B7EEBC27426C2BCAFD0DF7A4BC8C29AEDA41A1FAC8B4EDBC039D6183E46B126C28D37C787FB99BB88AAC3EB783970F74C8A62C085F712A2EC62ZBH" TargetMode="External"/><Relationship Id="rId18" Type="http://schemas.openxmlformats.org/officeDocument/2006/relationships/hyperlink" Target="consultantplus://offline/ref=F9916B7EEBC27426C2BCAFD0DF7A4BC8C29AEDA41A17AF8349DBC039D6183E46B126C28D37C787FB99BB89AFC3EB783970F74C8A62C085F712A2EC62ZBH" TargetMode="External"/><Relationship Id="rId26" Type="http://schemas.openxmlformats.org/officeDocument/2006/relationships/hyperlink" Target="consultantplus://offline/ref=F9916B7EEBC27426C2BCAFD0DF7A4BC8C29AEDA41416A8884DDBC039D6183E46B126C28D37C787FB99BB8CA2C3EB783970F74C8A62C085F712A2EC62ZBH" TargetMode="External"/><Relationship Id="rId39" Type="http://schemas.openxmlformats.org/officeDocument/2006/relationships/hyperlink" Target="consultantplus://offline/ref=F9916B7EEBC27426C2BCAFD0DF7A4BC8C29AEDA41A17AF8349DBC039D6183E46B126C28D37C787FB99BB8BABC3EB783970F74C8A62C085F712A2EC62ZBH" TargetMode="External"/><Relationship Id="rId21" Type="http://schemas.openxmlformats.org/officeDocument/2006/relationships/hyperlink" Target="consultantplus://offline/ref=F9916B7EEBC27426C2BCAFC6DC1615CDC799BAA01C18A5DD11849B6481113411F6699BCF73CA86FA91B0DDFB8CEA247D24E44C8962C287E861Z9H" TargetMode="External"/><Relationship Id="rId34" Type="http://schemas.openxmlformats.org/officeDocument/2006/relationships/hyperlink" Target="consultantplus://offline/ref=F9916B7EEBC27426C2BCAFD0DF7A4BC8C29AEDA41A17AF8349DBC039D6183E46B126C28D37C787FB99BB88AEC3EB783970F74C8A62C085F712A2EC62ZBH" TargetMode="External"/><Relationship Id="rId42" Type="http://schemas.openxmlformats.org/officeDocument/2006/relationships/hyperlink" Target="consultantplus://offline/ref=F9916B7EEBC27426C2BCAFC6DC1615CDC799BAA01C18A5DD11849B6481113411F6699BCF73CA87FC9BB0DDFB8CEA247D24E44C8962C287E861Z9H" TargetMode="External"/><Relationship Id="rId47" Type="http://schemas.openxmlformats.org/officeDocument/2006/relationships/hyperlink" Target="consultantplus://offline/ref=F9916B7EEBC27426C2BCAFD0DF7A4BC8C29AEDA41A17AF8349DBC039D6183E46B126C28D37C787FB99BB8BA2C3EB783970F74C8A62C085F712A2EC62ZBH" TargetMode="External"/><Relationship Id="rId50" Type="http://schemas.openxmlformats.org/officeDocument/2006/relationships/hyperlink" Target="consultantplus://offline/ref=F9916B7EEBC27426C2BCAFD0DF7A4BC8C29AEDA41A17AF8349DBC039D6183E46B126C28D37C787FB99BB8AAAC3EB783970F74C8A62C085F712A2EC62ZBH" TargetMode="External"/><Relationship Id="rId55" Type="http://schemas.openxmlformats.org/officeDocument/2006/relationships/hyperlink" Target="consultantplus://offline/ref=F9916B7EEBC27426C2BCAFD0DF7A4BC8C29AEDA41A17AF8349DBC039D6183E46B126C28D37C787FB99BB8DAAC3EB783970F74C8A62C085F712A2EC62ZBH" TargetMode="External"/><Relationship Id="rId63" Type="http://schemas.openxmlformats.org/officeDocument/2006/relationships/hyperlink" Target="consultantplus://offline/ref=F9916B7EEBC27426C2BCAFD0DF7A4BC8C29AEDA41A17AF8349DBC039D6183E46B126C28D37C787FB99BB8DA9C3EB783970F74C8A62C085F712A2EC62ZBH" TargetMode="External"/><Relationship Id="rId7" Type="http://schemas.openxmlformats.org/officeDocument/2006/relationships/hyperlink" Target="consultantplus://offline/ref=F9916B7EEBC27426C2BCAFD0DF7A4BC8C29AEDA41416A8884DDBC039D6183E46B126C28D37C787FB99BA88ACC3EB783970F74C8A62C085F712A2EC62Z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916B7EEBC27426C2BCAFD0DF7A4BC8C29AEDA41817A9884EDBC039D6183E46B126C29F379F8BFB98A589A8D6BD297C62ZCH" TargetMode="External"/><Relationship Id="rId20" Type="http://schemas.openxmlformats.org/officeDocument/2006/relationships/hyperlink" Target="consultantplus://offline/ref=F9916B7EEBC27426C2BCAFD0DF7A4BC8C29AEDA41416A8884DDBC039D6183E46B126C28D37C787FB99BA88ACC3EB783970F74C8A62C085F712A2EC62ZBH" TargetMode="External"/><Relationship Id="rId29" Type="http://schemas.openxmlformats.org/officeDocument/2006/relationships/hyperlink" Target="consultantplus://offline/ref=F9916B7EEBC27426C2BCAFD0DF7A4BC8C29AEDA41A17AF8349DBC039D6183E46B126C28D37C787FB99BB89A3C3EB783970F74C8A62C085F712A2EC62ZBH" TargetMode="External"/><Relationship Id="rId41" Type="http://schemas.openxmlformats.org/officeDocument/2006/relationships/hyperlink" Target="consultantplus://offline/ref=F9916B7EEBC27426C2BCAFD0DF7A4BC8C29AEDA41A17AF8349DBC039D6183E46B126C28D37C787FB99BB8BAEC3EB783970F74C8A62C085F712A2EC62ZBH" TargetMode="External"/><Relationship Id="rId54" Type="http://schemas.openxmlformats.org/officeDocument/2006/relationships/hyperlink" Target="consultantplus://offline/ref=F9916B7EEBC27426C2BCAFD0DF7A4BC8C29AEDA41A17AF8349DBC039D6183E46B126C28D37C787FB99BB8AA3C3EB783970F74C8A62C085F712A2EC62ZBH" TargetMode="External"/><Relationship Id="rId62" Type="http://schemas.openxmlformats.org/officeDocument/2006/relationships/hyperlink" Target="consultantplus://offline/ref=F9916B7EEBC27426C2BCAFD0DF7A4BC8C29AEDA41A17AF8349DBC039D6183E46B126C28D37C787FB99BB8FA8C3EB783970F74C8A62C085F712A2EC62Z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16B7EEBC27426C2BCAFC6DC1615CDC799BAA01C18A5DD11849B6481113411F6699BCF73CA86F29BB0DDFB8CEA247D24E44C8962C287E861Z9H" TargetMode="External"/><Relationship Id="rId11" Type="http://schemas.openxmlformats.org/officeDocument/2006/relationships/hyperlink" Target="consultantplus://offline/ref=F9916B7EEBC27426C2BCAFD0DF7A4BC8C29AEDA41816A68C4BDBC039D6183E46B126C28D37C787FB99BB88AAC3EB783970F74C8A62C085F712A2EC62ZBH" TargetMode="External"/><Relationship Id="rId24" Type="http://schemas.openxmlformats.org/officeDocument/2006/relationships/hyperlink" Target="consultantplus://offline/ref=F9916B7EEBC27426C2BCAFC6DC1615CDC799BAA01C18A5DD11849B6481113411E469C3C373CB98FB9BA58BAAC96BZ6H" TargetMode="External"/><Relationship Id="rId32" Type="http://schemas.openxmlformats.org/officeDocument/2006/relationships/hyperlink" Target="consultantplus://offline/ref=F9916B7EEBC27426C2BCAFD0DF7A4BC8C29AEDA41A17AF8349DBC039D6183E46B126C28D37C787FB99BB88AFC3EB783970F74C8A62C085F712A2EC62ZBH" TargetMode="External"/><Relationship Id="rId37" Type="http://schemas.openxmlformats.org/officeDocument/2006/relationships/hyperlink" Target="consultantplus://offline/ref=F9916B7EEBC27426C2BCAFC6DC1615CDC799BAA01C18A5DD11849B6481113411F6699BCF73CA87F89AB0DDFB8CEA247D24E44C8962C287E861Z9H" TargetMode="External"/><Relationship Id="rId40" Type="http://schemas.openxmlformats.org/officeDocument/2006/relationships/hyperlink" Target="consultantplus://offline/ref=F9916B7EEBC27426C2BCAFD0DF7A4BC8C29AEDA41A17AF8349DBC039D6183E46B126C28D37C787FB99BB8BA9C3EB783970F74C8A62C085F712A2EC62ZBH" TargetMode="External"/><Relationship Id="rId45" Type="http://schemas.openxmlformats.org/officeDocument/2006/relationships/hyperlink" Target="consultantplus://offline/ref=F9916B7EEBC27426C2BCAFC6DC1615CDC496B3A91D17A5DD11849B6481113411E469C3C373CB98FB9BA58BAAC96BZ6H" TargetMode="External"/><Relationship Id="rId53" Type="http://schemas.openxmlformats.org/officeDocument/2006/relationships/hyperlink" Target="consultantplus://offline/ref=F9916B7EEBC27426C2BCAFD0DF7A4BC8C29AEDA41A17AF8349DBC039D6183E46B126C28D37C787FB99BB8AADC3EB783970F74C8A62C085F712A2EC62ZBH" TargetMode="External"/><Relationship Id="rId58" Type="http://schemas.openxmlformats.org/officeDocument/2006/relationships/hyperlink" Target="consultantplus://offline/ref=F9916B7EEBC27426C2BCAFD0DF7A4BC8C29AEDA41A17AF8349DBC039D6183E46B126C28D37C787FB99BB8FA8C3EB783970F74C8A62C085F712A2EC62ZBH" TargetMode="External"/><Relationship Id="rId5" Type="http://schemas.openxmlformats.org/officeDocument/2006/relationships/hyperlink" Target="consultantplus://offline/ref=F9916B7EEBC27426C2BCAFD0DF7A4BC8C29AEDA41A17AF8349DBC039D6183E46B126C28D37C787FB99BB89AFC3EB783970F74C8A62C085F712A2EC62ZBH" TargetMode="External"/><Relationship Id="rId15" Type="http://schemas.openxmlformats.org/officeDocument/2006/relationships/hyperlink" Target="consultantplus://offline/ref=F9916B7EEBC27426C2BCAFD0DF7A4BC8C29AEDA4181EAC884EDBC039D6183E46B126C29F379F8BFB98A589A8D6BD297C62ZCH" TargetMode="External"/><Relationship Id="rId23" Type="http://schemas.openxmlformats.org/officeDocument/2006/relationships/hyperlink" Target="consultantplus://offline/ref=F9916B7EEBC27426C2BCAFD0DF7A4BC8C29AEDA41416A8884DDBC039D6183E46B126C28D37C787FB99BB8CA2C3EB783970F74C8A62C085F712A2EC62ZBH" TargetMode="External"/><Relationship Id="rId28" Type="http://schemas.openxmlformats.org/officeDocument/2006/relationships/hyperlink" Target="consultantplus://offline/ref=F9916B7EEBC27426C2BCAFC6DC1615CDC799BAA01C18A5DD11849B6481113411F6699BCF73CA85F898B0DDFB8CEA247D24E44C8962C287E861Z9H" TargetMode="External"/><Relationship Id="rId36" Type="http://schemas.openxmlformats.org/officeDocument/2006/relationships/hyperlink" Target="consultantplus://offline/ref=F9916B7EEBC27426C2BCAFD0DF7A4BC8C29AEDA41A17AF8349DBC039D6183E46B126C28D37C787FB99BB88A3C3EB783970F74C8A62C085F712A2EC62ZBH" TargetMode="External"/><Relationship Id="rId49" Type="http://schemas.openxmlformats.org/officeDocument/2006/relationships/hyperlink" Target="consultantplus://offline/ref=F9916B7EEBC27426C2BCAFC6DC1615CDC798B5AF1516A5DD11849B6481113411F6699BCF73CA86F39CB0DDFB8CEA247D24E44C8962C287E861Z9H" TargetMode="External"/><Relationship Id="rId57" Type="http://schemas.openxmlformats.org/officeDocument/2006/relationships/hyperlink" Target="consultantplus://offline/ref=F9916B7EEBC27426C2BCAFD0DF7A4BC8C29AEDA41A17AF8349DBC039D6183E46B126C28D37C787FB99BB8CA8C3EB783970F74C8A62C085F712A2EC62ZBH" TargetMode="External"/><Relationship Id="rId61" Type="http://schemas.openxmlformats.org/officeDocument/2006/relationships/hyperlink" Target="consultantplus://offline/ref=F9916B7EEBC27426C2BCAFD0DF7A4BC8C29AEDA41A17AF8349DBC039D6183E46B126C28D37C787FB99BB8FA8C3EB783970F74C8A62C085F712A2EC62ZBH" TargetMode="External"/><Relationship Id="rId10" Type="http://schemas.openxmlformats.org/officeDocument/2006/relationships/hyperlink" Target="consultantplus://offline/ref=F9916B7EEBC27426C2BCAFD0DF7A4BC8C29AEDA41F1AA78F4BDBC039D6183E46B126C28D37C787FB99BB89AFC3EB783970F74C8A62C085F712A2EC62ZBH" TargetMode="External"/><Relationship Id="rId19" Type="http://schemas.openxmlformats.org/officeDocument/2006/relationships/hyperlink" Target="consultantplus://offline/ref=F9916B7EEBC27426C2BCAFC6DC1615CDC799BAA01C18A5DD11849B6481113411F6699BCF73CA86F29BB0DDFB8CEA247D24E44C8962C287E861Z9H" TargetMode="External"/><Relationship Id="rId31" Type="http://schemas.openxmlformats.org/officeDocument/2006/relationships/hyperlink" Target="consultantplus://offline/ref=F9916B7EEBC27426C2BCAFD0DF7A4BC8C29AEDA41A17AF8349DBC039D6183E46B126C28D37C787FB99BB88A9C3EB783970F74C8A62C085F712A2EC62ZBH" TargetMode="External"/><Relationship Id="rId44" Type="http://schemas.openxmlformats.org/officeDocument/2006/relationships/hyperlink" Target="consultantplus://offline/ref=F9916B7EEBC27426C2BCAFC6DC1615CDC499B2A9141CA5DD11849B6481113411F6699BCF73CA86FA98B0DDFB8CEA247D24E44C8962C287E861Z9H" TargetMode="External"/><Relationship Id="rId52" Type="http://schemas.openxmlformats.org/officeDocument/2006/relationships/hyperlink" Target="consultantplus://offline/ref=F9916B7EEBC27426C2BCAFD0DF7A4BC8C29AEDA41A17AF8349DBC039D6183E46B126C28D37C787FB99BB8AAFC3EB783970F74C8A62C085F712A2EC62ZBH" TargetMode="External"/><Relationship Id="rId60" Type="http://schemas.openxmlformats.org/officeDocument/2006/relationships/hyperlink" Target="consultantplus://offline/ref=F9916B7EEBC27426C2BCAFD0DF7A4BC8C29AEDA41A17AF8349DBC039D6183E46B126C28D37C787FB99BB8FA8C3EB783970F74C8A62C085F712A2EC62ZBH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9916B7EEBC27426C2BCAFD0DF7A4BC8C29AEDA41916A7884FDBC039D6183E46B126C28D37C787FB99BB8BAAC3EB783970F74C8A62C085F712A2EC62ZBH" TargetMode="External"/><Relationship Id="rId14" Type="http://schemas.openxmlformats.org/officeDocument/2006/relationships/hyperlink" Target="consultantplus://offline/ref=F9916B7EEBC27426C2BCAFD0DF7A4BC8C29AEDA41F1BA7884CDBC039D6183E46B126C28D37C787FB99BB88A9C3EB783970F74C8A62C085F712A2EC62ZBH" TargetMode="External"/><Relationship Id="rId22" Type="http://schemas.openxmlformats.org/officeDocument/2006/relationships/hyperlink" Target="consultantplus://offline/ref=F9916B7EEBC27426C2BCAFD0DF7A4BC8C29AEDA41416A8884DDBC039D6183E46B126C28D37C787FB99BB89A2C3EB783970F74C8A62C085F712A2EC62ZBH" TargetMode="External"/><Relationship Id="rId27" Type="http://schemas.openxmlformats.org/officeDocument/2006/relationships/hyperlink" Target="consultantplus://offline/ref=F9916B7EEBC27426C2BCAFD0DF7A4BC8C29AEDA41A17AF8349DBC039D6183E46B126C28D37C787FB99BB89ACC3EB783970F74C8A62C085F712A2EC62ZBH" TargetMode="External"/><Relationship Id="rId30" Type="http://schemas.openxmlformats.org/officeDocument/2006/relationships/hyperlink" Target="consultantplus://offline/ref=F9916B7EEBC27426C2BCAFD0DF7A4BC8C29AEDA41A17AF8349DBC039D6183E46B126C28D37C787FB99BB88ABC3EB783970F74C8A62C085F712A2EC62ZBH" TargetMode="External"/><Relationship Id="rId35" Type="http://schemas.openxmlformats.org/officeDocument/2006/relationships/hyperlink" Target="consultantplus://offline/ref=F9916B7EEBC27426C2BCAFD0DF7A4BC8C29AEDA41A17AF8349DBC039D6183E46B126C28D37C787FB99BB88ACC3EB783970F74C8A62C085F712A2EC62ZBH" TargetMode="External"/><Relationship Id="rId43" Type="http://schemas.openxmlformats.org/officeDocument/2006/relationships/hyperlink" Target="consultantplus://offline/ref=F9916B7EEBC27426C2BCAFD0DF7A4BC8C29AEDA41A17AF8349DBC039D6183E46B126C28D37C787FB99BB8BAFC3EB783970F74C8A62C085F712A2EC62ZBH" TargetMode="External"/><Relationship Id="rId48" Type="http://schemas.openxmlformats.org/officeDocument/2006/relationships/hyperlink" Target="consultantplus://offline/ref=F9916B7EEBC27426C2BCAFD0DF7A4BC8C29AEDA41A17AF8349DBC039D6183E46B126C28D37C787FB99BB8BA3C3EB783970F74C8A62C085F712A2EC62ZBH" TargetMode="External"/><Relationship Id="rId56" Type="http://schemas.openxmlformats.org/officeDocument/2006/relationships/hyperlink" Target="consultantplus://offline/ref=F9916B7EEBC27426C2BCAFD0DF7A4BC8C29AEDA41A17AF8349DBC039D6183E46B126C28D37C787FB99BB8DA8C3EB783970F74C8A62C085F712A2EC62ZB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F9916B7EEBC27426C2BCAFD0DF7A4BC8C29AEDA4191AA88949DBC039D6183E46B126C29F379F8BFB98A589A8D6BD297C62ZCH" TargetMode="External"/><Relationship Id="rId51" Type="http://schemas.openxmlformats.org/officeDocument/2006/relationships/hyperlink" Target="consultantplus://offline/ref=F9916B7EEBC27426C2BCAFD0DF7A4BC8C29AEDA41A17AF8349DBC039D6183E46B126C28D37C787FB99BB8AAEC3EB783970F74C8A62C085F712A2EC62ZB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9916B7EEBC27426C2BCAFD0DF7A4BC8C29AEDA41A1FAC8B4EDBC039D6183E46B126C28D37C787FB99BB89A3C3EB783970F74C8A62C085F712A2EC62ZBH" TargetMode="External"/><Relationship Id="rId17" Type="http://schemas.openxmlformats.org/officeDocument/2006/relationships/hyperlink" Target="consultantplus://offline/ref=F9916B7EEBC27426C2BCAFD0DF7A4BC8C29AEDA4191AAA894EDBC039D6183E46B126C28D37C787FB99BA88ADC3EB783970F74C8A62C085F712A2EC62ZBH" TargetMode="External"/><Relationship Id="rId25" Type="http://schemas.openxmlformats.org/officeDocument/2006/relationships/hyperlink" Target="consultantplus://offline/ref=F9916B7EEBC27426C2BCAFD0DF7A4BC8C29AEDA41416A8884DDBC039D6183E46B126C28D37C787FB99BB8CA2C3EB783970F74C8A62C085F712A2EC62ZBH" TargetMode="External"/><Relationship Id="rId33" Type="http://schemas.openxmlformats.org/officeDocument/2006/relationships/hyperlink" Target="consultantplus://offline/ref=F9916B7EEBC27426C2BCAFD0DF7A4BC8C29AEDA41A17AF8349DBC039D6183E46B126C28D37C787FB99BB88AFC3EB783970F74C8A62C085F712A2EC62ZBH" TargetMode="External"/><Relationship Id="rId38" Type="http://schemas.openxmlformats.org/officeDocument/2006/relationships/hyperlink" Target="consultantplus://offline/ref=F9916B7EEBC27426C2BCAFC6DC1615CDC798B5AF1519A5DD11849B6481113411F6699BCF73CA86FA9BB0DDFB8CEA247D24E44C8962C287E861Z9H" TargetMode="External"/><Relationship Id="rId46" Type="http://schemas.openxmlformats.org/officeDocument/2006/relationships/hyperlink" Target="consultantplus://offline/ref=F9916B7EEBC27426C2BCAFD0DF7A4BC8C29AEDA41A17AF8349DBC039D6183E46B126C28D37C787FB99BB8BACC3EB783970F74C8A62C085F712A2EC62ZBH" TargetMode="External"/><Relationship Id="rId59" Type="http://schemas.openxmlformats.org/officeDocument/2006/relationships/hyperlink" Target="consultantplus://offline/ref=F9916B7EEBC27426C2BCAFD0DF7A4BC8C29AEDA41A17AF8349DBC039D6183E46B126C28D37C787FB99BB8FA8C3EB783970F74C8A62C085F712A2EC62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15910</Words>
  <Characters>90688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2019-02-01T07:25:00Z</dcterms:created>
  <dcterms:modified xsi:type="dcterms:W3CDTF">2019-02-01T07:26:00Z</dcterms:modified>
</cp:coreProperties>
</file>