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9" w:rsidRDefault="00397BF9">
      <w:pPr>
        <w:pStyle w:val="ConsPlusTitle"/>
        <w:jc w:val="center"/>
        <w:outlineLvl w:val="0"/>
      </w:pPr>
      <w:r>
        <w:t>ПРАВИТЕЛЬСТВО МУРМАНСКОЙ ОБЛАСТИ</w:t>
      </w:r>
    </w:p>
    <w:p w:rsidR="00397BF9" w:rsidRDefault="00397BF9">
      <w:pPr>
        <w:pStyle w:val="ConsPlusTitle"/>
        <w:jc w:val="center"/>
      </w:pPr>
    </w:p>
    <w:p w:rsidR="00397BF9" w:rsidRDefault="00397BF9">
      <w:pPr>
        <w:pStyle w:val="ConsPlusTitle"/>
        <w:jc w:val="center"/>
      </w:pPr>
      <w:r>
        <w:t>ПОСТАНОВЛЕНИЕ</w:t>
      </w:r>
    </w:p>
    <w:p w:rsidR="00397BF9" w:rsidRDefault="00397BF9">
      <w:pPr>
        <w:pStyle w:val="ConsPlusTitle"/>
        <w:jc w:val="center"/>
      </w:pPr>
      <w:r>
        <w:t>от 29 сентября 2015 г. N 420-ПП</w:t>
      </w:r>
    </w:p>
    <w:p w:rsidR="00397BF9" w:rsidRDefault="00397BF9">
      <w:pPr>
        <w:pStyle w:val="ConsPlusTitle"/>
        <w:jc w:val="center"/>
      </w:pPr>
    </w:p>
    <w:p w:rsidR="00397BF9" w:rsidRDefault="00397BF9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397BF9" w:rsidRDefault="00397BF9">
      <w:pPr>
        <w:pStyle w:val="ConsPlusTitle"/>
        <w:jc w:val="center"/>
      </w:pPr>
      <w:r>
        <w:t>В СТАЦИОНАРНОЙ ФОРМЕ СОЦИАЛЬНОГО ОБСЛУЖИВАНИЯ</w:t>
      </w:r>
    </w:p>
    <w:p w:rsidR="00397BF9" w:rsidRDefault="00397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7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4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5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BF9" w:rsidRDefault="00397BF9">
      <w:pPr>
        <w:pStyle w:val="ConsPlusNormal"/>
        <w:jc w:val="both"/>
      </w:pPr>
    </w:p>
    <w:p w:rsidR="00397BF9" w:rsidRDefault="00397BF9" w:rsidP="003D30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397BF9" w:rsidRDefault="00397BF9" w:rsidP="003D3013">
      <w:pPr>
        <w:pStyle w:val="ConsPlusNormal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397BF9" w:rsidRDefault="00397BF9" w:rsidP="003D3013">
      <w:pPr>
        <w:pStyle w:val="ConsPlusNormal"/>
        <w:jc w:val="both"/>
      </w:pPr>
      <w:r>
        <w:t xml:space="preserve">(п. 1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397BF9" w:rsidRDefault="000940A6" w:rsidP="003D3013">
      <w:pPr>
        <w:pStyle w:val="ConsPlusNormal"/>
        <w:ind w:firstLine="540"/>
        <w:jc w:val="both"/>
      </w:pPr>
      <w:hyperlink r:id="rId9" w:history="1">
        <w:r w:rsidR="00397BF9">
          <w:rPr>
            <w:color w:val="0000FF"/>
          </w:rPr>
          <w:t>2</w:t>
        </w:r>
      </w:hyperlink>
      <w:r w:rsidR="00397BF9">
        <w:t xml:space="preserve">. Утвердить прилагаемый </w:t>
      </w:r>
      <w:hyperlink w:anchor="P41" w:history="1">
        <w:r w:rsidR="00397BF9">
          <w:rPr>
            <w:color w:val="0000FF"/>
          </w:rPr>
          <w:t>Порядок</w:t>
        </w:r>
      </w:hyperlink>
      <w:r w:rsidR="00397BF9">
        <w:t xml:space="preserve"> предоставления социальных услуг в стационарной форме социального обслуживания.</w:t>
      </w:r>
    </w:p>
    <w:p w:rsidR="00397BF9" w:rsidRDefault="000940A6" w:rsidP="003D3013">
      <w:pPr>
        <w:pStyle w:val="ConsPlusNormal"/>
        <w:ind w:firstLine="540"/>
        <w:jc w:val="both"/>
      </w:pPr>
      <w:hyperlink r:id="rId10" w:history="1">
        <w:r w:rsidR="00397BF9">
          <w:rPr>
            <w:color w:val="0000FF"/>
          </w:rPr>
          <w:t>3</w:t>
        </w:r>
      </w:hyperlink>
      <w:r w:rsidR="00397BF9">
        <w:t>. Признать утратившими силу: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29.06.2006 N 254-ПП "О предоставлении социального обслуживания гражданам пожилого возраста и инвалидам в стационарных условиях";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пункты 1</w:t>
        </w:r>
      </w:hyperlink>
      <w:r>
        <w:t xml:space="preserve"> и </w:t>
      </w:r>
      <w:hyperlink r:id="rId16" w:history="1">
        <w:r>
          <w:rPr>
            <w:color w:val="0000FF"/>
          </w:rPr>
          <w:t>2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11.02.2013 N 51-ПП "О внесении изменений в Положение о социальном обслуживании граждан пожилого возраста и инвалидов в государственных стационарных учреждениях (отделениях) социального обслуживания населения Мурманской области";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05.03.2014 N 105-ПП "О внесении изменений в постановление Правительства Мурманской области от 29.06.2006 N 254-ПП";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397BF9" w:rsidRDefault="000940A6" w:rsidP="003D3013">
      <w:pPr>
        <w:pStyle w:val="ConsPlusNormal"/>
        <w:ind w:firstLine="540"/>
        <w:jc w:val="both"/>
      </w:pPr>
      <w:hyperlink r:id="rId21" w:history="1">
        <w:r w:rsidR="00397BF9">
          <w:rPr>
            <w:color w:val="0000FF"/>
          </w:rPr>
          <w:t>4</w:t>
        </w:r>
      </w:hyperlink>
      <w:r w:rsidR="00397BF9">
        <w:t>. Настоящее постановление вступает в силу с 1 января 2016 года.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right"/>
      </w:pPr>
      <w:r>
        <w:t>Губернатор</w:t>
      </w:r>
    </w:p>
    <w:p w:rsidR="00397BF9" w:rsidRDefault="00397BF9" w:rsidP="003D3013">
      <w:pPr>
        <w:pStyle w:val="ConsPlusNormal"/>
        <w:jc w:val="right"/>
      </w:pPr>
      <w:r>
        <w:t>Мурманской области</w:t>
      </w:r>
    </w:p>
    <w:p w:rsidR="00397BF9" w:rsidRDefault="00397BF9" w:rsidP="003D3013">
      <w:pPr>
        <w:pStyle w:val="ConsPlusNormal"/>
        <w:jc w:val="right"/>
      </w:pPr>
      <w:r>
        <w:t>М.В.КОВТУН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right"/>
        <w:outlineLvl w:val="0"/>
      </w:pPr>
      <w:r>
        <w:lastRenderedPageBreak/>
        <w:t>Утвержден</w:t>
      </w:r>
    </w:p>
    <w:p w:rsidR="00397BF9" w:rsidRDefault="00397BF9" w:rsidP="003D3013">
      <w:pPr>
        <w:pStyle w:val="ConsPlusNormal"/>
        <w:jc w:val="right"/>
      </w:pPr>
      <w:r>
        <w:t>постановлением</w:t>
      </w:r>
    </w:p>
    <w:p w:rsidR="00397BF9" w:rsidRDefault="00397BF9" w:rsidP="003D3013">
      <w:pPr>
        <w:pStyle w:val="ConsPlusNormal"/>
        <w:jc w:val="right"/>
      </w:pPr>
      <w:r>
        <w:t>Правительства Мурманской области</w:t>
      </w:r>
    </w:p>
    <w:p w:rsidR="00397BF9" w:rsidRDefault="00397BF9" w:rsidP="003D3013">
      <w:pPr>
        <w:pStyle w:val="ConsPlusNormal"/>
        <w:jc w:val="right"/>
      </w:pPr>
      <w:r>
        <w:t>от 29 сентября 2015 г. N 420-ПП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Title"/>
        <w:jc w:val="center"/>
      </w:pPr>
      <w:bookmarkStart w:id="0" w:name="P41"/>
      <w:bookmarkEnd w:id="0"/>
      <w:r>
        <w:t>ПОРЯДОК</w:t>
      </w:r>
    </w:p>
    <w:p w:rsidR="00397BF9" w:rsidRDefault="00397BF9" w:rsidP="003D3013">
      <w:pPr>
        <w:pStyle w:val="ConsPlusTitle"/>
        <w:jc w:val="center"/>
      </w:pPr>
      <w:r>
        <w:t>ПРЕДОСТАВЛЕНИЯ СОЦИАЛЬНЫХ УСЛУГ</w:t>
      </w:r>
    </w:p>
    <w:p w:rsidR="00397BF9" w:rsidRDefault="00397BF9" w:rsidP="003D3013">
      <w:pPr>
        <w:pStyle w:val="ConsPlusTitle"/>
        <w:jc w:val="center"/>
      </w:pPr>
      <w:r>
        <w:t>В СТАЦИОНАРНОЙ ФОРМЕ СОЦИАЛЬНОГО ОБСЛУЖИВАНИЯ</w:t>
      </w:r>
    </w:p>
    <w:p w:rsidR="00397BF9" w:rsidRDefault="00397BF9" w:rsidP="003D301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7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BF9" w:rsidRDefault="00397BF9" w:rsidP="003D30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BF9" w:rsidRDefault="00397BF9" w:rsidP="003D30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397BF9" w:rsidRDefault="00397BF9" w:rsidP="003D30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2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3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стационарной форме социального обслуживания (далее - Порядок) разработан в целях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25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397BF9" w:rsidRDefault="00397BF9" w:rsidP="003D3013">
      <w:pPr>
        <w:pStyle w:val="ConsPlusNormal"/>
        <w:ind w:firstLine="540"/>
        <w:jc w:val="both"/>
      </w:pPr>
      <w:r>
        <w:t>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Title"/>
        <w:jc w:val="center"/>
        <w:outlineLvl w:val="1"/>
      </w:pPr>
      <w:r>
        <w:t>I. Общие положения</w:t>
      </w:r>
    </w:p>
    <w:p w:rsidR="00397BF9" w:rsidRDefault="00397BF9" w:rsidP="003D3013">
      <w:pPr>
        <w:pStyle w:val="ConsPlusNormal"/>
        <w:ind w:firstLine="540"/>
        <w:jc w:val="both"/>
      </w:pPr>
      <w:r>
        <w:t>1.1.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397BF9" w:rsidRDefault="00397BF9" w:rsidP="003D3013">
      <w:pPr>
        <w:pStyle w:val="ConsPlusNormal"/>
        <w:ind w:firstLine="540"/>
        <w:jc w:val="both"/>
      </w:pPr>
      <w:bookmarkStart w:id="1" w:name="P55"/>
      <w:bookmarkEnd w:id="1"/>
      <w:r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28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28.12.2013 N 442-ФЗ.</w:t>
      </w:r>
    </w:p>
    <w:p w:rsidR="00397BF9" w:rsidRDefault="00397BF9" w:rsidP="003D3013">
      <w:pPr>
        <w:pStyle w:val="ConsPlusNormal"/>
        <w:jc w:val="both"/>
      </w:pPr>
      <w:r>
        <w:t xml:space="preserve">(п. 1.2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1.3. Перечень социальных услуг, предоставляемых поставщиками социальных услуг в стационарной форме социального обслуживания, установлен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397BF9" w:rsidRDefault="00397BF9" w:rsidP="003D3013">
      <w:pPr>
        <w:pStyle w:val="ConsPlusNormal"/>
        <w:ind w:firstLine="540"/>
        <w:jc w:val="both"/>
      </w:pPr>
      <w:r>
        <w:t>1.4. При определении необходимых гражданину видов социальных услуг, предоставляемых в стационарной форме социального обслуживания, учитывается их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397BF9" w:rsidRDefault="00397BF9" w:rsidP="003D3013">
      <w:pPr>
        <w:pStyle w:val="ConsPlusNormal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397BF9" w:rsidRDefault="00397BF9" w:rsidP="003D3013">
      <w:pPr>
        <w:pStyle w:val="ConsPlusNormal"/>
        <w:ind w:firstLine="540"/>
        <w:jc w:val="both"/>
      </w:pPr>
      <w:r>
        <w:t>1.6. Информирование граждан, признанных нуждающимися в социальном обслуживании в стационарной форме,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Title"/>
        <w:jc w:val="center"/>
        <w:outlineLvl w:val="1"/>
      </w:pPr>
      <w:r>
        <w:t>II. Стандарт предоставления социальных услуг в стационарной</w:t>
      </w:r>
    </w:p>
    <w:p w:rsidR="00397BF9" w:rsidRDefault="00397BF9" w:rsidP="003D3013">
      <w:pPr>
        <w:pStyle w:val="ConsPlusTitle"/>
        <w:jc w:val="center"/>
      </w:pPr>
      <w:r>
        <w:t>форме социального обслуживания</w:t>
      </w:r>
    </w:p>
    <w:p w:rsidR="00397BF9" w:rsidRDefault="00397BF9" w:rsidP="003D3013">
      <w:pPr>
        <w:pStyle w:val="ConsPlusNormal"/>
        <w:ind w:firstLine="540"/>
        <w:jc w:val="both"/>
      </w:pPr>
      <w:r>
        <w:t>2.1. Социальное обслуживание в стационарной форме осуществляется поставщиками социальных услуг посредством предоставления следующих видов социальных услуг:</w:t>
      </w:r>
    </w:p>
    <w:p w:rsidR="00397BF9" w:rsidRDefault="00397BF9" w:rsidP="003D3013">
      <w:pPr>
        <w:pStyle w:val="ConsPlusNormal"/>
        <w:ind w:firstLine="540"/>
        <w:jc w:val="both"/>
      </w:pPr>
      <w:r>
        <w:t>а) социально-бытовых;</w:t>
      </w:r>
    </w:p>
    <w:p w:rsidR="00397BF9" w:rsidRDefault="00397BF9" w:rsidP="003D3013">
      <w:pPr>
        <w:pStyle w:val="ConsPlusNormal"/>
        <w:ind w:firstLine="540"/>
        <w:jc w:val="both"/>
      </w:pPr>
      <w:r>
        <w:t>б) социально-медицинских;</w:t>
      </w:r>
    </w:p>
    <w:p w:rsidR="00397BF9" w:rsidRDefault="00397BF9" w:rsidP="003D3013">
      <w:pPr>
        <w:pStyle w:val="ConsPlusNormal"/>
        <w:ind w:firstLine="540"/>
        <w:jc w:val="both"/>
      </w:pPr>
      <w:r>
        <w:t>в) социально-психологических;</w:t>
      </w:r>
    </w:p>
    <w:p w:rsidR="00397BF9" w:rsidRDefault="00397BF9" w:rsidP="003D3013">
      <w:pPr>
        <w:pStyle w:val="ConsPlusNormal"/>
        <w:ind w:firstLine="540"/>
        <w:jc w:val="both"/>
      </w:pPr>
      <w:r>
        <w:t>г) социально-педагогических;</w:t>
      </w:r>
    </w:p>
    <w:p w:rsidR="00397BF9" w:rsidRDefault="00397BF9" w:rsidP="003D3013">
      <w:pPr>
        <w:pStyle w:val="ConsPlusNormal"/>
        <w:ind w:firstLine="540"/>
        <w:jc w:val="both"/>
      </w:pPr>
      <w:r>
        <w:t>д) социально-трудовых;</w:t>
      </w:r>
    </w:p>
    <w:p w:rsidR="00397BF9" w:rsidRDefault="00397BF9" w:rsidP="003D3013">
      <w:pPr>
        <w:pStyle w:val="ConsPlusNormal"/>
        <w:ind w:firstLine="540"/>
        <w:jc w:val="both"/>
      </w:pPr>
      <w:r>
        <w:t>е) социально-правовых;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ж) услуг в целях повышения коммуникативного потенциала получателей социальных услуг, имеющих </w:t>
      </w:r>
      <w:r>
        <w:lastRenderedPageBreak/>
        <w:t>ограничения жизнедеятельности, в том числе детей-инвалидов.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2.2.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2.3. Социальные услуги в стационарной форме социального обслуживания предоставляются гражданам в объемах, установленных </w:t>
      </w:r>
      <w:hyperlink w:anchor="P315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услуг, предусмотренный </w:t>
      </w:r>
      <w:hyperlink r:id="rId32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 (приложение N 1 к Порядку).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2.4. Подушевые нормативы финансирования социальных услуг, предоставляемых в 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социальных услуг по видам социальных услуг, предусмотренных </w:t>
      </w:r>
      <w:hyperlink r:id="rId33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315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397BF9" w:rsidRDefault="00397BF9" w:rsidP="003D3013">
      <w:pPr>
        <w:pStyle w:val="ConsPlusNormal"/>
        <w:jc w:val="both"/>
      </w:pPr>
      <w:r>
        <w:t xml:space="preserve">(п. 2.4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2.5.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397BF9" w:rsidRDefault="00397BF9" w:rsidP="003D3013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397BF9" w:rsidRDefault="00397BF9" w:rsidP="003D3013">
      <w:pPr>
        <w:pStyle w:val="ConsPlusNormal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стационарной форме социального обслуживания (устав, 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397BF9" w:rsidRDefault="00397BF9" w:rsidP="003D3013">
      <w:pPr>
        <w:pStyle w:val="ConsPlusNormal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397BF9" w:rsidRDefault="00397BF9" w:rsidP="003D3013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397BF9" w:rsidRDefault="00397BF9" w:rsidP="003D3013">
      <w:pPr>
        <w:pStyle w:val="ConsPlusNormal"/>
        <w:ind w:firstLine="540"/>
        <w:jc w:val="both"/>
      </w:pPr>
      <w:r>
        <w:t>6) наличие специального оснащения (оборудование, приборы, аппаратура и т.д.) помещений поставщика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в стационарной форме;</w:t>
      </w:r>
    </w:p>
    <w:p w:rsidR="00397BF9" w:rsidRDefault="00397BF9" w:rsidP="003D3013">
      <w:pPr>
        <w:pStyle w:val="ConsPlusNormal"/>
        <w:ind w:firstLine="540"/>
        <w:jc w:val="both"/>
      </w:pPr>
      <w:r>
        <w:t>8) повышение качества социальных услуг и эффективности их оказания, исходя из мероприятий, направленных на совершенствование деятельности поставщика социальных услуг при предоставлении социальных услуг.</w:t>
      </w:r>
    </w:p>
    <w:p w:rsidR="00397BF9" w:rsidRDefault="00397BF9" w:rsidP="003D3013">
      <w:pPr>
        <w:pStyle w:val="ConsPlusNormal"/>
        <w:ind w:firstLine="540"/>
        <w:jc w:val="both"/>
      </w:pPr>
      <w:r>
        <w:t>2.6. При оценке качества социальных услуг в стационарной форме социального обслуживания используются следующие критерии:</w:t>
      </w:r>
    </w:p>
    <w:p w:rsidR="00397BF9" w:rsidRDefault="00397BF9" w:rsidP="003D3013">
      <w:pPr>
        <w:pStyle w:val="ConsPlusNormal"/>
        <w:ind w:firstLine="540"/>
        <w:jc w:val="both"/>
      </w:pPr>
      <w:r>
        <w:t>1)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своевременность предоставления социальных услуг, в том числе с учетом степени нуждаемости получателя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3)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397BF9" w:rsidRDefault="00397BF9" w:rsidP="003D3013">
      <w:pPr>
        <w:pStyle w:val="ConsPlusNormal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397BF9" w:rsidRDefault="00397BF9" w:rsidP="003D3013">
      <w:pPr>
        <w:pStyle w:val="ConsPlusNormal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3) мебели, оборудования, которые должны быть удобными в пользовании, подобранными с учетом </w:t>
      </w:r>
      <w:r>
        <w:lastRenderedPageBreak/>
        <w:t>физического состояния получателя социальных услуг, отвечать санитарно-гигиеническим нормам;</w:t>
      </w:r>
    </w:p>
    <w:p w:rsidR="00397BF9" w:rsidRDefault="00397BF9" w:rsidP="003D3013">
      <w:pPr>
        <w:pStyle w:val="ConsPlusNormal"/>
        <w:ind w:firstLine="540"/>
        <w:jc w:val="both"/>
      </w:pPr>
      <w:r>
        <w:t>4) мягкого инвентаря, предоставляемого получателю социальных услуг, который должен быть удобным, соответствовать росту и размеру, отвечать санитарно-гигиеническим требованиям и нормам и, по возможности, их запросам по фасону и расцветке;</w:t>
      </w:r>
    </w:p>
    <w:p w:rsidR="00397BF9" w:rsidRDefault="00397BF9" w:rsidP="003D3013">
      <w:pPr>
        <w:pStyle w:val="ConsPlusNormal"/>
        <w:ind w:firstLine="540"/>
        <w:jc w:val="both"/>
      </w:pPr>
      <w:r>
        <w:t>5) 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397BF9" w:rsidRDefault="00397BF9" w:rsidP="003D3013">
      <w:pPr>
        <w:pStyle w:val="ConsPlusNormal"/>
        <w:ind w:firstLine="540"/>
        <w:jc w:val="both"/>
      </w:pPr>
      <w:r>
        <w:t>6) своевременности, полноты и результативности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397BF9" w:rsidRDefault="00397BF9" w:rsidP="003D3013">
      <w:pPr>
        <w:pStyle w:val="ConsPlusNormal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>1) своевременности, полноты и результативности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своевременности, полноты и результативности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397BF9" w:rsidRDefault="00397BF9" w:rsidP="003D3013">
      <w:pPr>
        <w:pStyle w:val="ConsPlusNormal"/>
        <w:ind w:firstLine="540"/>
        <w:jc w:val="both"/>
      </w:pPr>
      <w:r>
        <w:t>3) своевременности, полноты и результативности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4) своевременности, полноты и результативности проведения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397BF9" w:rsidRDefault="00397BF9" w:rsidP="003D3013">
      <w:pPr>
        <w:pStyle w:val="ConsPlusNormal"/>
        <w:ind w:firstLine="540"/>
        <w:jc w:val="both"/>
      </w:pPr>
      <w:r>
        <w:t>5) своевременности, полноты и результативности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</w:t>
      </w:r>
    </w:p>
    <w:p w:rsidR="00397BF9" w:rsidRDefault="00397BF9" w:rsidP="003D3013">
      <w:pPr>
        <w:pStyle w:val="ConsPlusNormal"/>
        <w:ind w:firstLine="540"/>
        <w:jc w:val="both"/>
      </w:pPr>
      <w:r>
        <w:t>2.9. Оценка качества социально-психологических услуг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>1) своевременности, полноты и результативности предоставления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своевременности, полноты и результативности предоставления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397BF9" w:rsidRDefault="00397BF9" w:rsidP="003D3013">
      <w:pPr>
        <w:pStyle w:val="ConsPlusNormal"/>
        <w:ind w:firstLine="540"/>
        <w:jc w:val="both"/>
      </w:pPr>
      <w:r>
        <w:t>3) своевременности, полноты и результативности проведения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397BF9" w:rsidRDefault="00397BF9" w:rsidP="003D3013">
      <w:pPr>
        <w:pStyle w:val="ConsPlusNormal"/>
        <w:ind w:firstLine="540"/>
        <w:jc w:val="both"/>
      </w:pPr>
      <w:r>
        <w:t>2.10. Оценка качества социально-педагогических услуг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>1) своевременности, полноты и результативности проведения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своевременности, полноты и результативности формирования позитивных интересов получателей социальных услуг, организации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397BF9" w:rsidRDefault="00397BF9" w:rsidP="003D3013">
      <w:pPr>
        <w:pStyle w:val="ConsPlusNormal"/>
        <w:ind w:firstLine="540"/>
        <w:jc w:val="both"/>
      </w:pPr>
      <w:r>
        <w:t>2.11. Оценка качества социально-трудовых услуг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1) своевременности, полноты и результативности предоставления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</w:t>
      </w:r>
      <w:r>
        <w:lastRenderedPageBreak/>
        <w:t>воспитательной работы и обучению;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своевременности,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397BF9" w:rsidRDefault="00397BF9" w:rsidP="003D3013">
      <w:pPr>
        <w:pStyle w:val="ConsPlusNormal"/>
        <w:ind w:firstLine="540"/>
        <w:jc w:val="both"/>
      </w:pPr>
      <w:r>
        <w:t>3) своевременности, полноты и результативности проводимых мероприятий по оказанию помощи в трудоустройстве.</w:t>
      </w:r>
    </w:p>
    <w:p w:rsidR="00397BF9" w:rsidRDefault="00397BF9" w:rsidP="003D3013">
      <w:pPr>
        <w:pStyle w:val="ConsPlusNormal"/>
        <w:ind w:firstLine="540"/>
        <w:jc w:val="both"/>
      </w:pPr>
      <w:r>
        <w:t>2.12. Оценка качества социально-правовых услуг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>1) своевременности, полноты и результативности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своевременности, полноты и результативности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397BF9" w:rsidRDefault="00397BF9" w:rsidP="003D3013">
      <w:pPr>
        <w:pStyle w:val="ConsPlusNormal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397BF9" w:rsidRDefault="00397BF9" w:rsidP="003D3013">
      <w:pPr>
        <w:pStyle w:val="ConsPlusNormal"/>
        <w:ind w:firstLine="540"/>
        <w:jc w:val="both"/>
      </w:pPr>
      <w:r>
        <w:t>1) своевременности, полноты и результативности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397BF9" w:rsidRDefault="00397BF9" w:rsidP="003D3013">
      <w:pPr>
        <w:pStyle w:val="ConsPlusNormal"/>
        <w:ind w:firstLine="540"/>
        <w:jc w:val="both"/>
      </w:pPr>
      <w:r>
        <w:t>2) своевременности, полноты и результативности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улучшению взаимодействия получателей социальных услуг с обществом;</w:t>
      </w:r>
    </w:p>
    <w:p w:rsidR="00397BF9" w:rsidRDefault="00397BF9" w:rsidP="003D3013">
      <w:pPr>
        <w:pStyle w:val="ConsPlusNormal"/>
        <w:ind w:firstLine="540"/>
        <w:jc w:val="both"/>
      </w:pPr>
      <w:r>
        <w:t>3)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местах;</w:t>
      </w:r>
    </w:p>
    <w:p w:rsidR="00397BF9" w:rsidRDefault="00397BF9" w:rsidP="003D3013">
      <w:pPr>
        <w:pStyle w:val="ConsPlusNormal"/>
        <w:ind w:firstLine="540"/>
        <w:jc w:val="both"/>
      </w:pPr>
      <w:r>
        <w:t>4)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397BF9" w:rsidRDefault="00397BF9" w:rsidP="003D3013">
      <w:pPr>
        <w:pStyle w:val="ConsPlusNormal"/>
        <w:ind w:firstLine="540"/>
        <w:jc w:val="both"/>
      </w:pPr>
      <w:r>
        <w:t>2.14.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397BF9" w:rsidRDefault="00397BF9" w:rsidP="003D3013">
      <w:pPr>
        <w:pStyle w:val="ConsPlusNormal"/>
        <w:jc w:val="both"/>
      </w:pPr>
      <w:r>
        <w:t xml:space="preserve">(п. 2.14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2.15.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законодательством, с учетом условий, определяемых индивидуальной программой и договором.</w:t>
      </w:r>
    </w:p>
    <w:p w:rsidR="00397BF9" w:rsidRDefault="00397BF9" w:rsidP="003D3013">
      <w:pPr>
        <w:pStyle w:val="ConsPlusNormal"/>
        <w:jc w:val="both"/>
      </w:pPr>
      <w:r>
        <w:t xml:space="preserve">(п. 2.15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>2.16.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397BF9" w:rsidRDefault="00397BF9" w:rsidP="003D3013">
      <w:pPr>
        <w:pStyle w:val="ConsPlusNormal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397BF9" w:rsidRDefault="00397BF9" w:rsidP="003D3013">
      <w:pPr>
        <w:pStyle w:val="ConsPlusNormal"/>
        <w:ind w:firstLine="540"/>
        <w:jc w:val="both"/>
      </w:pPr>
      <w:r>
        <w:t>а) уважительное и гуманное отношение;</w:t>
      </w:r>
    </w:p>
    <w:p w:rsidR="00397BF9" w:rsidRDefault="00397BF9" w:rsidP="003D3013">
      <w:pPr>
        <w:pStyle w:val="ConsPlusNormal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в) выбор поставщика или поставщиков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г) отказ от предоставления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д) конфиденциальность информации личного характера, ставшей известной поставщику социальных услуг при оказании услуг;</w:t>
      </w:r>
    </w:p>
    <w:p w:rsidR="00397BF9" w:rsidRDefault="00397BF9" w:rsidP="003D3013">
      <w:pPr>
        <w:pStyle w:val="ConsPlusNormal"/>
        <w:ind w:firstLine="540"/>
        <w:jc w:val="both"/>
      </w:pPr>
      <w:r>
        <w:t>е) защиту своих прав и законных интересов в соответствии с законодательством Российской Федерации;</w:t>
      </w:r>
    </w:p>
    <w:p w:rsidR="00397BF9" w:rsidRDefault="00397BF9" w:rsidP="003D3013">
      <w:pPr>
        <w:pStyle w:val="ConsPlusNormal"/>
        <w:ind w:firstLine="540"/>
        <w:jc w:val="both"/>
      </w:pPr>
      <w:r>
        <w:t>ж) участие в составлении индивидуальных программ;</w:t>
      </w:r>
    </w:p>
    <w:p w:rsidR="00397BF9" w:rsidRDefault="00397BF9" w:rsidP="003D3013">
      <w:pPr>
        <w:pStyle w:val="ConsPlusNormal"/>
        <w:ind w:firstLine="540"/>
        <w:jc w:val="both"/>
      </w:pPr>
      <w:r>
        <w:t>з) обеспечение условий пребывания в организациях социального обслуживания, соответствующих санитарно-гигиеническим требованиям, а также надлежащий уход;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и) свободное посещение законными представителями, адвокатами, нотариусами, представителями </w:t>
      </w:r>
      <w:r>
        <w:lastRenderedPageBreak/>
        <w:t>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к) социальное сопровождение в соответствии со </w:t>
      </w:r>
      <w:hyperlink r:id="rId37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442-ФЗ.</w:t>
      </w:r>
    </w:p>
    <w:p w:rsidR="00397BF9" w:rsidRDefault="00397BF9" w:rsidP="003D3013">
      <w:pPr>
        <w:pStyle w:val="ConsPlusNormal"/>
        <w:jc w:val="both"/>
      </w:pPr>
      <w:r>
        <w:t xml:space="preserve">(п. 2.17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Title"/>
        <w:jc w:val="center"/>
        <w:outlineLvl w:val="1"/>
      </w:pPr>
      <w:r>
        <w:t>III. Правила предоставления социальных услуг в стационарной</w:t>
      </w:r>
    </w:p>
    <w:p w:rsidR="00397BF9" w:rsidRDefault="00397BF9" w:rsidP="003D3013">
      <w:pPr>
        <w:pStyle w:val="ConsPlusTitle"/>
        <w:jc w:val="center"/>
      </w:pPr>
      <w:r>
        <w:t>форме социального обслуживания</w:t>
      </w:r>
    </w:p>
    <w:p w:rsidR="00397BF9" w:rsidRDefault="00397BF9" w:rsidP="003D3013">
      <w:pPr>
        <w:pStyle w:val="ConsPlusNormal"/>
        <w:ind w:firstLine="540"/>
        <w:jc w:val="both"/>
      </w:pPr>
      <w:r>
        <w:t>3.1. 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</w:t>
      </w:r>
    </w:p>
    <w:p w:rsidR="00397BF9" w:rsidRDefault="00397BF9" w:rsidP="003D3013">
      <w:pPr>
        <w:pStyle w:val="ConsPlusNormal"/>
        <w:ind w:firstLine="540"/>
        <w:jc w:val="both"/>
      </w:pPr>
      <w:bookmarkStart w:id="2" w:name="P144"/>
      <w:bookmarkEnd w:id="2"/>
      <w:r>
        <w:t>3.2. Социальные услуги в стационарной форме социального обслуживания предоставляются бесплатно:</w:t>
      </w:r>
    </w:p>
    <w:p w:rsidR="00397BF9" w:rsidRDefault="00397BF9" w:rsidP="003D3013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397BF9" w:rsidRDefault="00397BF9" w:rsidP="003D3013">
      <w:pPr>
        <w:pStyle w:val="ConsPlusNormal"/>
        <w:ind w:firstLine="540"/>
        <w:jc w:val="both"/>
      </w:pPr>
      <w:r>
        <w:t>- несовершеннолетним детям.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3.3. Размер ежемесячной платы за предоставление социальных услуг при социальном обслуживании в стационарной форме (в домах-интернатах (отделениях, стационарных отделениях квартирного типа) для престарелых и инвалидов, психоневрологических интернатах)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3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28.12.2013 N 442-ФЗ.</w:t>
      </w:r>
    </w:p>
    <w:p w:rsidR="00397BF9" w:rsidRDefault="00397BF9" w:rsidP="003D3013">
      <w:pPr>
        <w:pStyle w:val="ConsPlusNormal"/>
        <w:jc w:val="both"/>
      </w:pPr>
      <w:r>
        <w:t xml:space="preserve">(п. 3.3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>3.4. Размер платы за предоставление социальных услуг при социальном обслуживании в стационарной форме пересматривается:</w:t>
      </w:r>
    </w:p>
    <w:p w:rsidR="00397BF9" w:rsidRDefault="00397BF9" w:rsidP="003D3013">
      <w:pPr>
        <w:pStyle w:val="ConsPlusNormal"/>
        <w:ind w:firstLine="540"/>
        <w:jc w:val="both"/>
      </w:pPr>
      <w:r>
        <w:t>- на основании заявления получателя социальных услуг (его законного представителя) при изменении состава семьи, доходов, видов и объема предоставляемых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397BF9" w:rsidRDefault="00397BF9" w:rsidP="003D301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3.5.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397BF9" w:rsidRDefault="00397BF9" w:rsidP="003D301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3.6.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397BF9" w:rsidRDefault="00397BF9" w:rsidP="003D3013">
      <w:pPr>
        <w:pStyle w:val="ConsPlusNormal"/>
        <w:ind w:firstLine="540"/>
        <w:jc w:val="both"/>
      </w:pPr>
      <w:r>
        <w:t>3.7. В случае временного выбытия получателя социальных услуг из стационарной организации социального обслуживания 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руководителя стационарной организации социального обслуживания.</w:t>
      </w:r>
    </w:p>
    <w:p w:rsidR="00397BF9" w:rsidRDefault="00397BF9" w:rsidP="003D3013">
      <w:pPr>
        <w:pStyle w:val="ConsPlusNormal"/>
        <w:ind w:firstLine="540"/>
        <w:jc w:val="both"/>
      </w:pPr>
      <w:r>
        <w:t>3.8.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 (далее - уполномоченный орган).</w:t>
      </w:r>
    </w:p>
    <w:p w:rsidR="00397BF9" w:rsidRDefault="00397BF9" w:rsidP="003D3013">
      <w:pPr>
        <w:pStyle w:val="ConsPlusNormal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397BF9" w:rsidRDefault="00397BF9" w:rsidP="003D3013">
      <w:pPr>
        <w:pStyle w:val="ConsPlusNormal"/>
        <w:ind w:firstLine="540"/>
        <w:jc w:val="both"/>
      </w:pPr>
      <w:r>
        <w:t>3.9.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(его законного представителя) при наличии свободных мест.</w:t>
      </w:r>
    </w:p>
    <w:p w:rsidR="00397BF9" w:rsidRDefault="00397BF9" w:rsidP="003D3013">
      <w:pPr>
        <w:pStyle w:val="ConsPlusNormal"/>
        <w:ind w:firstLine="540"/>
        <w:jc w:val="both"/>
      </w:pPr>
      <w:r>
        <w:lastRenderedPageBreak/>
        <w:t>3.10. Перевод получателя социальных услуг из психоневрологического интерната в дом-интернат (отделение, стационарное отделение квартирного типа) для престарелых и инвалидов и из дома-интерната (отделения, стационарного отделения квартирного типа) для престарелых и инвалидов в психоневрологический интернат осуществляется на основании личного заявления гражданина (его законного представителя),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обслуживания.</w:t>
      </w:r>
    </w:p>
    <w:p w:rsidR="00397BF9" w:rsidRDefault="00397BF9" w:rsidP="003D3013">
      <w:pPr>
        <w:pStyle w:val="ConsPlusNormal"/>
        <w:jc w:val="both"/>
      </w:pPr>
      <w:r>
        <w:t xml:space="preserve">(п. 3.10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3.11.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397BF9" w:rsidRDefault="000940A6" w:rsidP="003D3013">
      <w:pPr>
        <w:pStyle w:val="ConsPlusNormal"/>
        <w:ind w:firstLine="540"/>
        <w:jc w:val="both"/>
      </w:pPr>
      <w:hyperlink r:id="rId46" w:history="1">
        <w:r w:rsidR="00397BF9">
          <w:rPr>
            <w:color w:val="0000FF"/>
          </w:rPr>
          <w:t>3.11</w:t>
        </w:r>
      </w:hyperlink>
      <w:r w:rsidR="00397BF9">
        <w:t>.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(его законного представителя) по согласованию с администрацией организации социального обслуживания, куда переводится гражданин.</w:t>
      </w:r>
    </w:p>
    <w:p w:rsidR="00397BF9" w:rsidRDefault="00397BF9" w:rsidP="003D3013">
      <w:pPr>
        <w:pStyle w:val="ConsPlusNormal"/>
        <w:ind w:firstLine="540"/>
        <w:jc w:val="both"/>
      </w:pPr>
      <w:r>
        <w:t>3.12.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не имеющие медицинских противопоказаний, по личному заявлению принимаются на социальное обслуживание в стационарные организации (отделения) социального обслуживания со специальным социальным обслуживанием в соответствии с настоящим Порядком.</w:t>
      </w:r>
    </w:p>
    <w:p w:rsidR="00397BF9" w:rsidRDefault="00397BF9" w:rsidP="003D3013">
      <w:pPr>
        <w:pStyle w:val="ConsPlusNormal"/>
        <w:ind w:firstLine="540"/>
        <w:jc w:val="both"/>
      </w:pPr>
      <w:r>
        <w:t>Получатели социальных услуг, находящиеся на социальном обслуживании, неоднократно привлекавшиеся к административной ответственности за нарушение общественного порядка, переводятся в специальное отделение по личному заявлению или решению суда, принятому на основании обращения администрации организации социального обслуживания.</w:t>
      </w:r>
    </w:p>
    <w:p w:rsidR="00397BF9" w:rsidRDefault="00397BF9" w:rsidP="003D3013">
      <w:pPr>
        <w:pStyle w:val="ConsPlusNormal"/>
        <w:jc w:val="both"/>
      </w:pPr>
      <w:r>
        <w:t xml:space="preserve">(п. 3.12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3.13. 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397BF9" w:rsidRDefault="00397BF9" w:rsidP="003D3013">
      <w:pPr>
        <w:pStyle w:val="ConsPlusNormal"/>
        <w:ind w:firstLine="540"/>
        <w:jc w:val="both"/>
      </w:pPr>
      <w: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397BF9" w:rsidRDefault="00397BF9" w:rsidP="003D3013">
      <w:pPr>
        <w:pStyle w:val="ConsPlusNormal"/>
        <w:jc w:val="both"/>
      </w:pPr>
      <w:r>
        <w:t xml:space="preserve">(п. 3.13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>3.14. 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397BF9" w:rsidRDefault="00397BF9" w:rsidP="003D3013">
      <w:pPr>
        <w:pStyle w:val="ConsPlusNormal"/>
        <w:jc w:val="both"/>
      </w:pPr>
      <w:r>
        <w:t xml:space="preserve">(п. 3.14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Title"/>
        <w:jc w:val="center"/>
        <w:outlineLvl w:val="1"/>
      </w:pPr>
      <w:r>
        <w:t>IV. Требования к деятельности поставщика социальных услуг</w:t>
      </w:r>
    </w:p>
    <w:p w:rsidR="00397BF9" w:rsidRDefault="00397BF9" w:rsidP="003D3013">
      <w:pPr>
        <w:pStyle w:val="ConsPlusNormal"/>
        <w:ind w:firstLine="540"/>
        <w:jc w:val="both"/>
      </w:pPr>
      <w:r>
        <w:t>При предоставлении социальных услуг в стационарной форме социального обслуживания поставщик обязан:</w:t>
      </w:r>
    </w:p>
    <w:p w:rsidR="00397BF9" w:rsidRDefault="00397BF9" w:rsidP="003D3013">
      <w:pPr>
        <w:pStyle w:val="ConsPlusNormal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397BF9" w:rsidRDefault="00397BF9" w:rsidP="003D3013">
      <w:pPr>
        <w:pStyle w:val="ConsPlusNormal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- соблюдать права человека и гражданина;</w:t>
      </w:r>
    </w:p>
    <w:p w:rsidR="00397BF9" w:rsidRDefault="00397BF9" w:rsidP="003D3013">
      <w:pPr>
        <w:pStyle w:val="ConsPlusNormal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-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397BF9" w:rsidRDefault="00397BF9" w:rsidP="003D3013">
      <w:pPr>
        <w:pStyle w:val="ConsPlusNormal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97BF9" w:rsidRDefault="00397BF9" w:rsidP="003D3013">
      <w:pPr>
        <w:pStyle w:val="ConsPlusNormal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исполнять иные обязанности, предусмотренные </w:t>
      </w:r>
      <w:hyperlink r:id="rId50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0940A6">
      <w:pPr>
        <w:pStyle w:val="ConsPlusTitle"/>
        <w:jc w:val="center"/>
        <w:outlineLvl w:val="1"/>
      </w:pPr>
      <w:r>
        <w:lastRenderedPageBreak/>
        <w:t>V. Перечень документов, необходимых для предоставления</w:t>
      </w:r>
      <w:r w:rsidR="000940A6">
        <w:t xml:space="preserve"> </w:t>
      </w:r>
      <w:r>
        <w:t>социальных услуг в стационарной форме социального</w:t>
      </w:r>
      <w:r w:rsidR="000940A6">
        <w:t xml:space="preserve"> </w:t>
      </w:r>
      <w:r>
        <w:t>обслуживания, и порядок обращения за предоставлением</w:t>
      </w:r>
      <w:r w:rsidR="000940A6">
        <w:t xml:space="preserve"> </w:t>
      </w:r>
      <w:r>
        <w:t>социальных услуг</w:t>
      </w:r>
    </w:p>
    <w:p w:rsidR="00397BF9" w:rsidRDefault="00397BF9" w:rsidP="003D3013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государственное учреждение социальной поддержки)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397BF9" w:rsidRDefault="00397BF9" w:rsidP="003D3013">
      <w:pPr>
        <w:pStyle w:val="ConsPlusNormal"/>
        <w:ind w:firstLine="540"/>
        <w:jc w:val="both"/>
      </w:pPr>
      <w:r>
        <w:t>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гражданина, страдающего психическим расстройством, или гражданина, признанного в установленном законом порядке недееспособным. В случае если недееспособный гражданин по своему состоянию не способен подать личное заявление, то орган опеки и попечительства принимает решение на основании заключения врачебной комиссии с участием врача-психиатра о его помещении в стационарную организацию социального обслуживания, предназначенную для лиц, страдающих психическими расстройствами.</w:t>
      </w:r>
    </w:p>
    <w:p w:rsidR="00397BF9" w:rsidRDefault="00397BF9" w:rsidP="003D301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5.2. </w:t>
      </w:r>
      <w:hyperlink r:id="rId52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социального обслуживания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397BF9" w:rsidRDefault="00397BF9" w:rsidP="003D3013">
      <w:pPr>
        <w:pStyle w:val="ConsPlusNormal"/>
        <w:ind w:firstLine="540"/>
        <w:jc w:val="both"/>
      </w:pPr>
      <w:bookmarkStart w:id="3" w:name="P195"/>
      <w:bookmarkEnd w:id="3"/>
      <w:r>
        <w:t xml:space="preserve">5.3. Для предоставления социальных услуг гражданам, указанным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397BF9" w:rsidRDefault="00397BF9" w:rsidP="003D3013">
      <w:pPr>
        <w:pStyle w:val="ConsPlusNormal"/>
        <w:ind w:firstLine="540"/>
        <w:jc w:val="both"/>
      </w:pPr>
      <w:bookmarkStart w:id="4" w:name="P196"/>
      <w:bookmarkEnd w:id="4"/>
      <w:r>
        <w:t>а) копия паспорта или иного документа, удостоверяющего личность получателя социальных услуг, его законного представителя;</w:t>
      </w:r>
    </w:p>
    <w:p w:rsidR="00397BF9" w:rsidRDefault="00397BF9" w:rsidP="003D3013">
      <w:pPr>
        <w:pStyle w:val="ConsPlusNormal"/>
        <w:ind w:firstLine="540"/>
        <w:jc w:val="both"/>
      </w:pPr>
      <w:bookmarkStart w:id="5" w:name="P197"/>
      <w:bookmarkEnd w:id="5"/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397BF9" w:rsidRDefault="00397BF9" w:rsidP="003D3013">
      <w:pPr>
        <w:pStyle w:val="ConsPlusNormal"/>
        <w:ind w:firstLine="540"/>
        <w:jc w:val="both"/>
      </w:pPr>
      <w:bookmarkStart w:id="6" w:name="P198"/>
      <w:bookmarkEnd w:id="6"/>
      <w:r>
        <w:t>в) копии документов, подтверждающих место жительства и (или) пребывания на территории Мурманской области;</w:t>
      </w:r>
    </w:p>
    <w:p w:rsidR="00397BF9" w:rsidRDefault="00397BF9" w:rsidP="003D3013">
      <w:pPr>
        <w:pStyle w:val="ConsPlusNormal"/>
        <w:ind w:firstLine="540"/>
        <w:jc w:val="both"/>
      </w:pPr>
      <w:bookmarkStart w:id="7" w:name="P199"/>
      <w:bookmarkEnd w:id="7"/>
      <w:r>
        <w:t>г) документы (информация) о лицах, проживающих совместно с получателем социальных услуг, и родственных связях между данными лицами и получателем социальных услуг (за исключением детей-инвалидов);</w:t>
      </w:r>
    </w:p>
    <w:p w:rsidR="00397BF9" w:rsidRDefault="00397BF9" w:rsidP="003D3013">
      <w:pPr>
        <w:pStyle w:val="ConsPlusNormal"/>
        <w:ind w:firstLine="540"/>
        <w:jc w:val="both"/>
      </w:pPr>
      <w:bookmarkStart w:id="8" w:name="P200"/>
      <w:bookmarkEnd w:id="8"/>
      <w:r>
        <w:t>д) документы (справки)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397BF9" w:rsidRDefault="00397BF9" w:rsidP="003D3013">
      <w:pPr>
        <w:pStyle w:val="ConsPlusNormal"/>
        <w:ind w:firstLine="540"/>
        <w:jc w:val="both"/>
      </w:pPr>
      <w:bookmarkStart w:id="9" w:name="P201"/>
      <w:bookmarkEnd w:id="9"/>
      <w:r>
        <w:t xml:space="preserve">е) </w:t>
      </w:r>
      <w:hyperlink w:anchor="P893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 согласно </w:t>
      </w:r>
      <w:proofErr w:type="gramStart"/>
      <w:r>
        <w:t>приложению</w:t>
      </w:r>
      <w:proofErr w:type="gramEnd"/>
      <w:r>
        <w:t xml:space="preserve"> N 2 к настоящему Порядку;</w:t>
      </w:r>
    </w:p>
    <w:p w:rsidR="00397BF9" w:rsidRDefault="00397BF9" w:rsidP="003D3013">
      <w:pPr>
        <w:pStyle w:val="ConsPlusNormal"/>
        <w:ind w:firstLine="540"/>
        <w:jc w:val="both"/>
      </w:pPr>
      <w:r>
        <w:t>ж) копия справки учреждения медико-социальной экспертизы об установлении инвалидности (для инвалидов);</w:t>
      </w:r>
    </w:p>
    <w:p w:rsidR="00397BF9" w:rsidRDefault="00397BF9" w:rsidP="003D3013">
      <w:pPr>
        <w:pStyle w:val="ConsPlusNormal"/>
        <w:ind w:firstLine="540"/>
        <w:jc w:val="both"/>
      </w:pPr>
      <w:r>
        <w:t>з) копия индивидуальной программы реабилитации или абилитации инвалида (для инвалидов);</w:t>
      </w:r>
    </w:p>
    <w:p w:rsidR="00397BF9" w:rsidRDefault="00397BF9" w:rsidP="003D3013">
      <w:pPr>
        <w:pStyle w:val="ConsPlusNormal"/>
        <w:ind w:firstLine="540"/>
        <w:jc w:val="both"/>
      </w:pPr>
      <w:bookmarkStart w:id="10" w:name="P204"/>
      <w:bookmarkEnd w:id="10"/>
      <w:r>
        <w:t>и) сведения о профилактических прививках.</w:t>
      </w:r>
    </w:p>
    <w:p w:rsidR="00397BF9" w:rsidRDefault="00397BF9" w:rsidP="003D3013">
      <w:pPr>
        <w:pStyle w:val="ConsPlusNormal"/>
        <w:ind w:firstLine="540"/>
        <w:jc w:val="both"/>
      </w:pPr>
      <w:r>
        <w:t>В заключении медицинской организации об отсутствии медицинских противопоказаний для получения социальных услуг в стационарной форме социального обслуживания результаты анализов и обследований должны быть описаны полностью, медицинские сведения должны содержать четкую информацию о том, какой медицинской организацией они оформлены, иметь дату оформления, подписи и фамилию, имя, отчество лица, ответственного за их достоверность, должны быть заверены печатью медицинской организации. Заключения врачей-специалистов должны быть заверены личной печатью либо разборчиво написанной фамилией врача-специалиста и печатью медицинской организации.</w:t>
      </w:r>
    </w:p>
    <w:p w:rsidR="00397BF9" w:rsidRDefault="00397BF9" w:rsidP="003D3013">
      <w:pPr>
        <w:pStyle w:val="ConsPlusNormal"/>
        <w:ind w:firstLine="540"/>
        <w:jc w:val="both"/>
      </w:pPr>
      <w:r>
        <w:t>Срок действия медицинских обследований:</w:t>
      </w:r>
    </w:p>
    <w:p w:rsidR="00397BF9" w:rsidRDefault="00397BF9" w:rsidP="003D3013">
      <w:pPr>
        <w:pStyle w:val="ConsPlusNormal"/>
        <w:ind w:firstLine="540"/>
        <w:jc w:val="both"/>
      </w:pPr>
      <w:r>
        <w:t>- флюорография/рентгенография - 1 год;</w:t>
      </w:r>
    </w:p>
    <w:p w:rsidR="00397BF9" w:rsidRDefault="00397BF9" w:rsidP="003D3013">
      <w:pPr>
        <w:pStyle w:val="ConsPlusNormal"/>
        <w:ind w:firstLine="540"/>
        <w:jc w:val="both"/>
      </w:pPr>
      <w:r>
        <w:t>- анализ крови на RW, ВИЧ - 6 месяцев;</w:t>
      </w:r>
    </w:p>
    <w:p w:rsidR="00397BF9" w:rsidRDefault="00397BF9" w:rsidP="003D3013">
      <w:pPr>
        <w:pStyle w:val="ConsPlusNormal"/>
        <w:ind w:firstLine="540"/>
        <w:jc w:val="both"/>
      </w:pPr>
      <w:r>
        <w:t>- мазок на BL из зева и носа - 14 дней (предоставляется при поступлении в организацию социального обслуживания);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результаты анализа на кишечную патогенную группу инфекций - 14 дней (предоставляются при </w:t>
      </w:r>
      <w:r>
        <w:lastRenderedPageBreak/>
        <w:t>поступлении в организацию социального обслуживания);</w:t>
      </w:r>
    </w:p>
    <w:p w:rsidR="00397BF9" w:rsidRDefault="00397BF9" w:rsidP="003D3013">
      <w:pPr>
        <w:pStyle w:val="ConsPlusNormal"/>
        <w:ind w:firstLine="540"/>
        <w:jc w:val="both"/>
      </w:pPr>
      <w:r>
        <w:t>- результаты анализа на яйца гельминтов и простейших - 10 дней (предоставляются при поступлении в организацию социального обслуживания).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Документы (сведения, содержащиеся в них), указанные в </w:t>
      </w:r>
      <w:hyperlink w:anchor="P198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99" w:history="1">
        <w:r>
          <w:rPr>
            <w:color w:val="0000FF"/>
          </w:rPr>
          <w:t>"г"</w:t>
        </w:r>
      </w:hyperlink>
      <w:r>
        <w:t xml:space="preserve"> настоящего пункта, запрашиваются государственным учреждением социальной поддержки в государственных органах, органах местного самоуправления и организациях, указанных в </w:t>
      </w:r>
      <w:hyperlink r:id="rId53" w:history="1">
        <w:r>
          <w:rPr>
            <w:color w:val="0000FF"/>
          </w:rPr>
          <w:t>пункте 2 части 1</w:t>
        </w:r>
      </w:hyperlink>
      <w:r>
        <w:t xml:space="preserve"> </w:t>
      </w:r>
      <w:hyperlink r:id="rId54" w:history="1">
        <w:r>
          <w:rPr>
            <w:color w:val="0000FF"/>
          </w:rPr>
          <w:t>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 в случае, если заявитель не представил указанные документы по собственной инициативе.</w:t>
      </w:r>
    </w:p>
    <w:p w:rsidR="00397BF9" w:rsidRDefault="00397BF9" w:rsidP="003D3013">
      <w:pPr>
        <w:pStyle w:val="ConsPlusNormal"/>
        <w:ind w:firstLine="540"/>
        <w:jc w:val="both"/>
      </w:pPr>
      <w:r>
        <w:t>Органы и организации, предоставившие указанные в настоящих подпунктах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397BF9" w:rsidRDefault="00397BF9" w:rsidP="003D3013">
      <w:pPr>
        <w:pStyle w:val="ConsPlusNormal"/>
        <w:jc w:val="both"/>
      </w:pPr>
      <w:r>
        <w:t xml:space="preserve">(п. 5.3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bookmarkStart w:id="11" w:name="P215"/>
      <w:bookmarkEnd w:id="11"/>
      <w:r>
        <w:t>5.4. Получатели социальных услуг, оформляющиеся в психоневрологический интернат, дополнительно прилагают:</w:t>
      </w:r>
    </w:p>
    <w:p w:rsidR="00397BF9" w:rsidRDefault="00397BF9" w:rsidP="003D3013">
      <w:pPr>
        <w:pStyle w:val="ConsPlusNormal"/>
        <w:ind w:firstLine="540"/>
        <w:jc w:val="both"/>
      </w:pPr>
      <w:r>
        <w:t>- заключение психиатрической подкомиссии врачебной комиссии медицинской организации, содержащее сведения о наличии у лица психического расстройства, лишающего его возможности находиться в неспециализированном учреждении, а в отношении дееспособного лица - содержащее также сведения об отсутствии оснований для признания его недееспособным;</w:t>
      </w:r>
    </w:p>
    <w:p w:rsidR="00397BF9" w:rsidRDefault="00397BF9" w:rsidP="003D3013">
      <w:pPr>
        <w:pStyle w:val="ConsPlusNormal"/>
        <w:ind w:firstLine="540"/>
        <w:jc w:val="both"/>
      </w:pPr>
      <w:r>
        <w:t>- копию решения суда о признании гражданина недееспособным (для лиц, признанных в установленном порядке недееспособными);</w:t>
      </w:r>
    </w:p>
    <w:p w:rsidR="00397BF9" w:rsidRDefault="00397BF9" w:rsidP="003D3013">
      <w:pPr>
        <w:pStyle w:val="ConsPlusNormal"/>
        <w:ind w:firstLine="540"/>
        <w:jc w:val="both"/>
      </w:pPr>
      <w:r>
        <w:t>- копию распоряжения (постановления) администрации муниципального образования об установлении опеки по месту жительства гражданина, о назначении опекуна, об освобождении опекуна от исполнения им своих обязанностей;</w:t>
      </w:r>
    </w:p>
    <w:p w:rsidR="00397BF9" w:rsidRDefault="00397BF9" w:rsidP="003D3013">
      <w:pPr>
        <w:pStyle w:val="ConsPlusNormal"/>
        <w:ind w:firstLine="540"/>
        <w:jc w:val="both"/>
      </w:pPr>
      <w:r>
        <w:t>- решение органа опеки и попечительства, принятое на основании заключения врачебной комиссии с участием врача-психиатра, для лица, признанного в установленном порядке недееспособным, если такое лицо по своему состоянию не способно подать личное заявление о помещении в стационарную организацию социального обслуживания.</w:t>
      </w:r>
    </w:p>
    <w:p w:rsidR="00397BF9" w:rsidRDefault="00397BF9" w:rsidP="003D301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Документ (сведения, содержащиеся в нем) запрашивается в органах опеки и попечительства в отношении совершеннолетних граждан, в распоряжении которых находится данный документ,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документ не был представлен заявителем (или его законным представителем) по собственной инициативе.</w:t>
      </w:r>
    </w:p>
    <w:p w:rsidR="00397BF9" w:rsidRDefault="00397BF9" w:rsidP="003D301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bookmarkStart w:id="12" w:name="P223"/>
      <w:bookmarkEnd w:id="12"/>
      <w:r>
        <w:t>5.5. Родители детей-инвалидов, оформляющихся в дом-интернат для умственно отсталых детей, дополнительно представляют:</w:t>
      </w:r>
    </w:p>
    <w:p w:rsidR="00397BF9" w:rsidRDefault="00397BF9" w:rsidP="003D3013">
      <w:pPr>
        <w:pStyle w:val="ConsPlusNormal"/>
        <w:ind w:firstLine="540"/>
        <w:jc w:val="both"/>
      </w:pPr>
      <w:r>
        <w:t>- заключение областной психолого-медико-педагогической комиссии с указанием стационарной организации социального обслуживания для умственно отсталых детей (срок действия не более 1 года);</w:t>
      </w:r>
    </w:p>
    <w:p w:rsidR="00397BF9" w:rsidRDefault="00397BF9" w:rsidP="003D3013">
      <w:pPr>
        <w:pStyle w:val="ConsPlusNormal"/>
        <w:ind w:firstLine="540"/>
        <w:jc w:val="both"/>
      </w:pPr>
      <w:r>
        <w:t>- педагогическую характеристику (школьника, дошкольника) с указанием программы обучения, класса/года обучения;</w:t>
      </w:r>
    </w:p>
    <w:p w:rsidR="00397BF9" w:rsidRDefault="00397BF9" w:rsidP="003D3013">
      <w:pPr>
        <w:pStyle w:val="ConsPlusNormal"/>
        <w:ind w:firstLine="540"/>
        <w:jc w:val="both"/>
      </w:pPr>
      <w:bookmarkStart w:id="13" w:name="P226"/>
      <w:bookmarkEnd w:id="13"/>
      <w:r>
        <w:t>- копию документа об образовании/обучении (при наличии);</w:t>
      </w:r>
    </w:p>
    <w:p w:rsidR="00397BF9" w:rsidRDefault="00397BF9" w:rsidP="003D3013">
      <w:pPr>
        <w:pStyle w:val="ConsPlusNormal"/>
        <w:ind w:firstLine="540"/>
        <w:jc w:val="both"/>
      </w:pPr>
      <w:bookmarkStart w:id="14" w:name="P227"/>
      <w:bookmarkEnd w:id="14"/>
      <w:r>
        <w:t>- копию страхового свидетельства государственного пенсионного страхования;</w:t>
      </w:r>
    </w:p>
    <w:p w:rsidR="00397BF9" w:rsidRDefault="00397BF9" w:rsidP="003D3013">
      <w:pPr>
        <w:pStyle w:val="ConsPlusNormal"/>
        <w:ind w:firstLine="540"/>
        <w:jc w:val="both"/>
      </w:pPr>
      <w:r>
        <w:t>- информацию об адресах проживания близких родственников ребенка (или его законных представителей).</w:t>
      </w:r>
    </w:p>
    <w:p w:rsidR="00397BF9" w:rsidRDefault="00397BF9" w:rsidP="003D3013">
      <w:pPr>
        <w:pStyle w:val="ConsPlusNormal"/>
        <w:ind w:firstLine="540"/>
        <w:jc w:val="both"/>
      </w:pPr>
      <w:r>
        <w:t>Дети-сироты, дети, оставшиеся без попечения родителей, признанные нуждающимися в социальном обслуживании, помещаются в дом-интернат для умственно отсталых детей на основании акта органа опеки и попечительства о помещении ребенка под надзор в организацию для детей-сирот, составленного органом опеки и попечительства, на основании следующих документов: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18.05.2009 N 423;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б) направление Министерства образования и науки Мурманской области, выданное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 xml:space="preserve"> выдачи направления для помещения детей под надзор в организацию для детей-сирот и детей, оставшихся без попечения родителей, утвержденным постановлением Правительства Мурманской области от 10.09.2015 N 387-ПП.</w:t>
      </w:r>
    </w:p>
    <w:p w:rsidR="00397BF9" w:rsidRDefault="00397BF9" w:rsidP="003D3013">
      <w:pPr>
        <w:pStyle w:val="ConsPlusNormal"/>
        <w:jc w:val="both"/>
      </w:pPr>
      <w:r>
        <w:t xml:space="preserve">(п. 5.5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lastRenderedPageBreak/>
        <w:t xml:space="preserve">5.6. Документы (информация), указанные в </w:t>
      </w:r>
      <w:hyperlink w:anchor="P19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97" w:history="1">
        <w:r>
          <w:rPr>
            <w:color w:val="0000FF"/>
          </w:rPr>
          <w:t>"б"</w:t>
        </w:r>
      </w:hyperlink>
      <w:r>
        <w:t xml:space="preserve">, </w:t>
      </w:r>
      <w:hyperlink w:anchor="P200" w:history="1">
        <w:r>
          <w:rPr>
            <w:color w:val="0000FF"/>
          </w:rPr>
          <w:t>"д"</w:t>
        </w:r>
      </w:hyperlink>
      <w:r>
        <w:t xml:space="preserve">, </w:t>
      </w:r>
      <w:hyperlink w:anchor="P201" w:history="1">
        <w:r>
          <w:rPr>
            <w:color w:val="0000FF"/>
          </w:rPr>
          <w:t>"е"</w:t>
        </w:r>
      </w:hyperlink>
      <w:r>
        <w:t xml:space="preserve"> - </w:t>
      </w:r>
      <w:hyperlink w:anchor="P204" w:history="1">
        <w:r>
          <w:rPr>
            <w:color w:val="0000FF"/>
          </w:rPr>
          <w:t>"и" пункта 5.3</w:t>
        </w:r>
      </w:hyperlink>
      <w:r>
        <w:t xml:space="preserve"> настоящего Порядка, предоставляет заявитель (или 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Копии документов, указанные в </w:t>
      </w:r>
      <w:hyperlink w:anchor="P195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15" w:history="1">
        <w:r>
          <w:rPr>
            <w:color w:val="0000FF"/>
          </w:rPr>
          <w:t>5.4</w:t>
        </w:r>
      </w:hyperlink>
      <w:r>
        <w:t xml:space="preserve"> настоящего Порядка, </w:t>
      </w:r>
      <w:hyperlink w:anchor="P226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27" w:history="1">
        <w:r>
          <w:rPr>
            <w:color w:val="0000FF"/>
          </w:rPr>
          <w:t>пятом пункта 5.5</w:t>
        </w:r>
      </w:hyperlink>
      <w:r>
        <w:t xml:space="preserve"> настоящего Порядка, предоставляются с одновременным предоставлением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397BF9" w:rsidRDefault="00397BF9" w:rsidP="003D3013">
      <w:pPr>
        <w:pStyle w:val="ConsPlusNormal"/>
        <w:jc w:val="both"/>
      </w:pPr>
      <w:r>
        <w:t xml:space="preserve">(п. 5.6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5.7. На основании представленных документов и </w:t>
      </w:r>
      <w:hyperlink w:anchor="P976" w:history="1">
        <w:r>
          <w:rPr>
            <w:color w:val="0000FF"/>
          </w:rPr>
          <w:t>акта</w:t>
        </w:r>
      </w:hyperlink>
      <w:r>
        <w:t xml:space="preserve"> обследования социально-бытовых условий проживания гражданина, нуждающегося в социальном обслуживании, по форме согласно приложению N 3 к Порядку государственное учреждение социальной поддержки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заявления. К обследованию социально-бытовых условий проживания гражданина, нуждающегося в социальном обслуживании, привлекаются специалисты организаций социального обслуживания. О принятом решении заявитель информируется в письменной или электронной форме.</w:t>
      </w:r>
    </w:p>
    <w:p w:rsidR="00397BF9" w:rsidRDefault="00397BF9" w:rsidP="003D301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>Решение об отказе гражданину в предоставлении социальных услуг в стационарной форме социального обслуживания принимается в случаях: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отсутствия оснований для признания гражданина, нуждающегося в получении социальных услуг в стационарной форме социального обслуживания, указанных в </w:t>
      </w:r>
      <w:hyperlink r:id="rId63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442-ФЗ;</w:t>
      </w:r>
    </w:p>
    <w:p w:rsidR="00397BF9" w:rsidRDefault="00397BF9" w:rsidP="003D301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>- предоставления неполных и (или) недостоверных сведений;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наличия медицинских противопоказаний к предоставлению социальных услуг в стационарной форме социального обслуживания, </w:t>
      </w:r>
      <w:hyperlink r:id="rId65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29.04.2015 N 216Н.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5.8. Государственное учреждение социальной поддержки производит расчет среднедушевого дохода в отношении получателя социальных услуг, за исключением лиц, указанных в </w:t>
      </w:r>
      <w:hyperlink w:anchor="P144" w:history="1">
        <w:r>
          <w:rPr>
            <w:color w:val="0000FF"/>
          </w:rPr>
          <w:t>пункте 3.2</w:t>
        </w:r>
      </w:hyperlink>
      <w:r>
        <w:t xml:space="preserve"> Порядка, на дату обращения и в соответствии с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397BF9" w:rsidRDefault="00397BF9" w:rsidP="003D3013">
      <w:pPr>
        <w:pStyle w:val="ConsPlusNormal"/>
        <w:ind w:firstLine="540"/>
        <w:jc w:val="both"/>
      </w:pPr>
      <w:r>
        <w:t>Среднедушевой доход пересматривается государственным учреждением социальной поддержки на основании заявления получателя социальных услуг или его представителя при изменении состава семьи, доходов получателя и (или) членов его семьи.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При пересмотре среднедушевого дохода получателя социальных услуг к заявлению прилагаются документы, указанные в </w:t>
      </w:r>
      <w:hyperlink w:anchor="P200" w:history="1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397BF9" w:rsidRDefault="00397BF9" w:rsidP="003D301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5.9. Государственное учреждение социальной поддержки информирует заявителя (или его законного представителя) о поставщиках социальных услуг, включенных в Реестр поставщиков социальных услуг Мурманской области, и наличии свободных мест в организациях социального обслуживания населения.</w:t>
      </w:r>
    </w:p>
    <w:p w:rsidR="00397BF9" w:rsidRDefault="00397BF9" w:rsidP="003D301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Государственное учреждение социальной поддержки формирует личное дело гражданина, содержащее: заявление, документы, указанные в </w:t>
      </w:r>
      <w:hyperlink w:anchor="P195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23" w:history="1">
        <w:r>
          <w:rPr>
            <w:color w:val="0000FF"/>
          </w:rPr>
          <w:t>5.5</w:t>
        </w:r>
      </w:hyperlink>
      <w:r>
        <w:t xml:space="preserve"> Порядка, акт обследования социально-бытовых условий проживания гражданина, нуждающегося в социальном обслуживании, решение о признании гражданина нуждающимся в социальных услугах в стационарной форме социального обслуживания и расчет среднедушевого дохода в отношении получателя социальных услуг.</w:t>
      </w:r>
    </w:p>
    <w:p w:rsidR="00397BF9" w:rsidRDefault="00397BF9" w:rsidP="003D301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>Личное дело направляется в организацию социального обслуживания, выбранную получателем социальных услуг.</w:t>
      </w:r>
    </w:p>
    <w:p w:rsidR="00397BF9" w:rsidRDefault="00397BF9" w:rsidP="003D3013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Абзац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397BF9" w:rsidRDefault="00397BF9" w:rsidP="003D3013">
      <w:pPr>
        <w:pStyle w:val="ConsPlusNormal"/>
        <w:ind w:firstLine="540"/>
        <w:jc w:val="both"/>
      </w:pPr>
      <w:r>
        <w:t>5.10. В течение 5 рабочих дней со дня принятия решения о нуждаемости получателя в социальных услугах государственное учреждение социальной поддержки составляет индивидуальную программу.</w:t>
      </w:r>
    </w:p>
    <w:p w:rsidR="00397BF9" w:rsidRDefault="000940A6" w:rsidP="003D3013">
      <w:pPr>
        <w:pStyle w:val="ConsPlusNormal"/>
        <w:ind w:firstLine="540"/>
        <w:jc w:val="both"/>
      </w:pPr>
      <w:hyperlink r:id="rId72" w:history="1">
        <w:r w:rsidR="00397BF9">
          <w:rPr>
            <w:color w:val="0000FF"/>
          </w:rPr>
          <w:t>Форма</w:t>
        </w:r>
      </w:hyperlink>
      <w:r w:rsidR="00397BF9">
        <w:t xml:space="preserve"> индивидуальной программы утверждена приказом Министерства труда и социальной защиты </w:t>
      </w:r>
      <w:r w:rsidR="00397BF9">
        <w:lastRenderedPageBreak/>
        <w:t>Российской Федерации от 10.11.2014 N 874Н.</w:t>
      </w:r>
    </w:p>
    <w:p w:rsidR="00397BF9" w:rsidRDefault="00397BF9" w:rsidP="003D3013">
      <w:pPr>
        <w:pStyle w:val="ConsPlusNormal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397BF9" w:rsidRDefault="00397BF9" w:rsidP="003D3013">
      <w:pPr>
        <w:pStyle w:val="ConsPlusNormal"/>
        <w:jc w:val="both"/>
      </w:pPr>
      <w:r>
        <w:t xml:space="preserve">(п. 5.10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государственном учреждении социальной поддержки.</w:t>
      </w:r>
    </w:p>
    <w:p w:rsidR="00397BF9" w:rsidRDefault="00397BF9" w:rsidP="003D3013">
      <w:pPr>
        <w:pStyle w:val="ConsPlusNormal"/>
        <w:ind w:firstLine="540"/>
        <w:jc w:val="both"/>
      </w:pPr>
      <w: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397BF9" w:rsidRDefault="00397BF9" w:rsidP="003D3013">
      <w:pPr>
        <w:pStyle w:val="ConsPlusNormal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 в социальных услугах, но не реже чем раз в три года. Пересмотр индивидуальной программы осуществляется с учетом результатов реализованной программы.</w:t>
      </w:r>
    </w:p>
    <w:p w:rsidR="00397BF9" w:rsidRDefault="00397BF9" w:rsidP="003D3013">
      <w:pPr>
        <w:pStyle w:val="ConsPlusNormal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397BF9" w:rsidRDefault="00397BF9" w:rsidP="003D3013">
      <w:pPr>
        <w:pStyle w:val="ConsPlusNormal"/>
        <w:ind w:firstLine="540"/>
        <w:jc w:val="both"/>
      </w:pPr>
      <w:r>
        <w:t>Заключение о выполнении индивидуальной программы оформляется государственным учреждением социальной поддержки.</w:t>
      </w:r>
    </w:p>
    <w:p w:rsidR="00397BF9" w:rsidRDefault="00397BF9" w:rsidP="003D3013">
      <w:pPr>
        <w:pStyle w:val="ConsPlusNormal"/>
        <w:ind w:firstLine="540"/>
        <w:jc w:val="both"/>
      </w:pPr>
      <w:r>
        <w:t>Оценка результатов выполнения индивидуальной программы указывается на основании анализа ее реализации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397BF9" w:rsidRDefault="00397BF9" w:rsidP="003D3013">
      <w:pPr>
        <w:pStyle w:val="ConsPlusNormal"/>
        <w:jc w:val="both"/>
      </w:pPr>
      <w:r>
        <w:t xml:space="preserve">(п. 5.11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5.12. В течение суток с даты предоставления индивидуальной программы поставщику социальных услуг заключается договор между поставщиком социальных услуг и получателем социальных услуг или его законным представителем.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Примерная </w:t>
      </w:r>
      <w:hyperlink r:id="rId75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397BF9" w:rsidRDefault="00397BF9" w:rsidP="003D3013">
      <w:pPr>
        <w:pStyle w:val="ConsPlusNormal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97BF9" w:rsidRDefault="00397BF9" w:rsidP="003D3013">
      <w:pPr>
        <w:pStyle w:val="ConsPlusNormal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397BF9" w:rsidRDefault="00397BF9" w:rsidP="003D3013">
      <w:pPr>
        <w:pStyle w:val="ConsPlusNormal"/>
        <w:jc w:val="both"/>
      </w:pPr>
      <w:r>
        <w:t xml:space="preserve">(п. 5.12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5.13.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5.14.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5.15.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397BF9" w:rsidRDefault="00397BF9" w:rsidP="003D3013">
      <w:pPr>
        <w:pStyle w:val="ConsPlusNormal"/>
        <w:jc w:val="both"/>
      </w:pPr>
    </w:p>
    <w:p w:rsidR="000940A6" w:rsidRDefault="00397BF9" w:rsidP="000940A6">
      <w:pPr>
        <w:pStyle w:val="ConsPlusTitle"/>
        <w:jc w:val="center"/>
        <w:outlineLvl w:val="1"/>
      </w:pPr>
      <w:r>
        <w:t>VI. Отказ в предоставлении социальных услуг</w:t>
      </w:r>
      <w:r w:rsidR="000940A6">
        <w:t xml:space="preserve"> </w:t>
      </w:r>
      <w:r>
        <w:t xml:space="preserve">в стационарной форме </w:t>
      </w:r>
    </w:p>
    <w:p w:rsidR="00397BF9" w:rsidRDefault="00397BF9" w:rsidP="000940A6">
      <w:pPr>
        <w:pStyle w:val="ConsPlusTitle"/>
        <w:jc w:val="center"/>
        <w:outlineLvl w:val="1"/>
      </w:pPr>
      <w:r>
        <w:t>социального обслуживания</w:t>
      </w:r>
      <w:r w:rsidR="000940A6">
        <w:t xml:space="preserve"> </w:t>
      </w:r>
      <w:r>
        <w:t>и прекращение предоставления социальных услуг</w:t>
      </w:r>
    </w:p>
    <w:p w:rsidR="00397BF9" w:rsidRDefault="00397BF9" w:rsidP="003D3013">
      <w:pPr>
        <w:pStyle w:val="ConsPlusNormal"/>
        <w:ind w:firstLine="540"/>
        <w:jc w:val="both"/>
      </w:pPr>
      <w:r>
        <w:t>6.1. Получатель социальных услуг (его законный представитель) вправе отказаться от предоставления социальных услуг в стационарной форме социального обслуживания.</w:t>
      </w:r>
    </w:p>
    <w:p w:rsidR="00397BF9" w:rsidRDefault="00397BF9" w:rsidP="003D3013">
      <w:pPr>
        <w:pStyle w:val="ConsPlusNormal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в стационарной форме социального обслуживания ему разъясняются возможные последствия принятого ими решения.</w:t>
      </w:r>
    </w:p>
    <w:p w:rsidR="00397BF9" w:rsidRDefault="00397BF9" w:rsidP="003D3013">
      <w:pPr>
        <w:pStyle w:val="ConsPlusNormal"/>
        <w:ind w:firstLine="540"/>
        <w:jc w:val="both"/>
      </w:pPr>
      <w:r>
        <w:t>Отказ получателей социальных услуг, а также их законных представителей от предоставления социальных услуг в стационарной форме социального обслуживания, который может повлечь за собой ухудшение состояния их здоровья или угрозу для их жизни, оформляется письменным заявлением граждан или их законных представителей, подтверждающим получение информации о последствиях отказа, и вносится в индивидуальную программу.</w:t>
      </w:r>
    </w:p>
    <w:p w:rsidR="00397BF9" w:rsidRDefault="00397BF9" w:rsidP="003D3013">
      <w:pPr>
        <w:pStyle w:val="ConsPlusNormal"/>
        <w:ind w:firstLine="540"/>
        <w:jc w:val="both"/>
      </w:pPr>
      <w:r>
        <w:t>6.2. Основаниями прекращения предоставления социальных услуг в стационарной форме социального обслуживания, в том числе временно, являются: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- письменное заявление получателя социальных услуг (его законного представителя) об отказе в </w:t>
      </w:r>
      <w:r>
        <w:lastRenderedPageBreak/>
        <w:t>предоставлении социальных услуг в стационарной форме социального обслуживания;</w:t>
      </w:r>
    </w:p>
    <w:p w:rsidR="00397BF9" w:rsidRDefault="00397BF9" w:rsidP="003D3013">
      <w:pPr>
        <w:pStyle w:val="ConsPlusNormal"/>
        <w:ind w:firstLine="540"/>
        <w:jc w:val="both"/>
      </w:pPr>
      <w:r>
        <w:t>-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397BF9" w:rsidRDefault="00397BF9" w:rsidP="003D3013">
      <w:pPr>
        <w:pStyle w:val="ConsPlusNormal"/>
        <w:ind w:firstLine="540"/>
        <w:jc w:val="both"/>
      </w:pPr>
      <w:r>
        <w:t>- нарушение получателем социальных услуг (его законным представителем) условий, предусмотренных договором;</w:t>
      </w:r>
    </w:p>
    <w:p w:rsidR="00397BF9" w:rsidRDefault="00397BF9" w:rsidP="003D3013">
      <w:pPr>
        <w:pStyle w:val="ConsPlusNormal"/>
        <w:ind w:firstLine="540"/>
        <w:jc w:val="both"/>
      </w:pPr>
      <w:r>
        <w:t>- смерть получателя социальных услуг или ликвидация (прекращение деятельности) поставщика социальных услуг;</w:t>
      </w:r>
    </w:p>
    <w:p w:rsidR="00397BF9" w:rsidRDefault="00397BF9" w:rsidP="003D3013">
      <w:pPr>
        <w:pStyle w:val="ConsPlusNormal"/>
        <w:ind w:firstLine="540"/>
        <w:jc w:val="both"/>
      </w:pPr>
      <w:r>
        <w:t>- решение суда о признании получателя социальных услуг безвестно отсутствующим или умершим;</w:t>
      </w:r>
    </w:p>
    <w:p w:rsidR="00397BF9" w:rsidRDefault="00397BF9" w:rsidP="003D3013">
      <w:pPr>
        <w:pStyle w:val="ConsPlusNormal"/>
        <w:ind w:firstLine="540"/>
        <w:jc w:val="both"/>
      </w:pPr>
      <w:r>
        <w:t>- осуждение получателя социальных услуг к отбыванию наказания в виде лишения свободы;</w:t>
      </w:r>
    </w:p>
    <w:p w:rsidR="00397BF9" w:rsidRDefault="00397BF9" w:rsidP="003D3013">
      <w:pPr>
        <w:pStyle w:val="ConsPlusNormal"/>
        <w:ind w:firstLine="540"/>
        <w:jc w:val="both"/>
      </w:pPr>
      <w:r>
        <w:t>-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397BF9" w:rsidRDefault="00397BF9" w:rsidP="003D3013">
      <w:pPr>
        <w:pStyle w:val="ConsPlusNormal"/>
        <w:ind w:firstLine="540"/>
        <w:jc w:val="both"/>
      </w:pPr>
      <w:r>
        <w:t>6.3. Решение о прекращении предоставления социальных услуг в стационарной форме социального обслуживания обжалуется получателем социальных услуг (его законным представителем) в порядке, установленном законодательством Российской Федерации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6.4.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397BF9" w:rsidRDefault="00397BF9" w:rsidP="003D3013">
      <w:pPr>
        <w:pStyle w:val="ConsPlusNormal"/>
        <w:ind w:firstLine="540"/>
        <w:jc w:val="both"/>
      </w:pPr>
      <w:r>
        <w:t>6.5. Временное выбытие дееспособного получателя социальных услуг из организации социального обслуживания по личным мотивам осуществляется по личному заявлению на срок до трех месяцев.</w:t>
      </w:r>
    </w:p>
    <w:p w:rsidR="00397BF9" w:rsidRDefault="00397BF9" w:rsidP="003D3013">
      <w:pPr>
        <w:pStyle w:val="ConsPlusNormal"/>
        <w:ind w:firstLine="540"/>
        <w:jc w:val="both"/>
      </w:pPr>
      <w:r>
        <w:t>Временное выбытие несовершеннолетнего получателя социальных услуг (ребенка-инвалида) из организации социального обслуживания по личным мотивам осуществляется по личному заявлению его законного представителя с согласия руководителя организации социального обслуживания на срок до трех месяцев.</w:t>
      </w:r>
    </w:p>
    <w:p w:rsidR="00397BF9" w:rsidRDefault="00397BF9" w:rsidP="003D3013">
      <w:pPr>
        <w:pStyle w:val="ConsPlusNormal"/>
        <w:ind w:firstLine="540"/>
        <w:jc w:val="both"/>
      </w:pPr>
      <w:r>
        <w:t>Разрешение о временном выбытии выдается на основании рекомендаций медицинского работника организации социального обслуживания или медицинской организации о возможности выбытия получателя социальных услуг и при наличии письменного обязательства лица, его принимающего, об обеспечении содержания и ухода за ним.</w:t>
      </w:r>
    </w:p>
    <w:p w:rsidR="00397BF9" w:rsidRDefault="00397BF9" w:rsidP="003D3013">
      <w:pPr>
        <w:pStyle w:val="ConsPlusNormal"/>
        <w:ind w:firstLine="540"/>
        <w:jc w:val="both"/>
      </w:pPr>
      <w:r>
        <w:t>Временное выбытие оформляется приказом руководителя организации социального обслуживания.</w:t>
      </w:r>
    </w:p>
    <w:p w:rsidR="00397BF9" w:rsidRDefault="00397BF9" w:rsidP="003D3013">
      <w:pPr>
        <w:pStyle w:val="ConsPlusNormal"/>
        <w:ind w:firstLine="540"/>
        <w:jc w:val="both"/>
      </w:pPr>
      <w:r>
        <w:t xml:space="preserve">Перевод и выписка недееспособного гражданина из психоневрологического интерната </w:t>
      </w:r>
      <w:proofErr w:type="gramStart"/>
      <w:r>
        <w:t>осуществляется</w:t>
      </w:r>
      <w:proofErr w:type="gramEnd"/>
      <w:r>
        <w:t xml:space="preserve"> на основаниях и в порядке, предусмотренных </w:t>
      </w:r>
      <w:hyperlink r:id="rId80" w:history="1">
        <w:r>
          <w:rPr>
            <w:color w:val="0000FF"/>
          </w:rPr>
          <w:t>статьей 44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оказании".</w:t>
      </w:r>
    </w:p>
    <w:p w:rsidR="00397BF9" w:rsidRDefault="00397BF9" w:rsidP="003D3013">
      <w:pPr>
        <w:pStyle w:val="ConsPlusNormal"/>
        <w:jc w:val="both"/>
      </w:pPr>
      <w:r>
        <w:t xml:space="preserve">(п. 6.5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397BF9" w:rsidRDefault="00397BF9" w:rsidP="003D3013">
      <w:pPr>
        <w:pStyle w:val="ConsPlusNormal"/>
        <w:ind w:firstLine="540"/>
        <w:jc w:val="both"/>
      </w:pPr>
      <w:r>
        <w:t>6.6. Расходы,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мотивам, поставщиком социальных услуг гражданину не возмещаются.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Title"/>
        <w:jc w:val="center"/>
        <w:outlineLvl w:val="1"/>
      </w:pPr>
      <w:r>
        <w:t>VII. Контроль за предоставлением социальных услуг</w:t>
      </w:r>
    </w:p>
    <w:p w:rsidR="00397BF9" w:rsidRDefault="00397BF9" w:rsidP="003D3013">
      <w:pPr>
        <w:pStyle w:val="ConsPlusTitle"/>
        <w:jc w:val="center"/>
      </w:pPr>
      <w:r>
        <w:t>в стационарной форме социального обслуживания</w:t>
      </w:r>
    </w:p>
    <w:p w:rsidR="00397BF9" w:rsidRDefault="00397BF9" w:rsidP="003D3013">
      <w:pPr>
        <w:pStyle w:val="ConsPlusNormal"/>
        <w:ind w:firstLine="540"/>
        <w:jc w:val="both"/>
      </w:pPr>
      <w:r>
        <w:t>7.1. За предоставлением социальных услуг в стационарной форме социального обслуживания осуществляется внутренний и внешний контроль.</w:t>
      </w:r>
    </w:p>
    <w:p w:rsidR="00397BF9" w:rsidRDefault="00397BF9" w:rsidP="003D3013">
      <w:pPr>
        <w:pStyle w:val="ConsPlusNormal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  <w:bookmarkStart w:id="15" w:name="_GoBack"/>
      <w:bookmarkEnd w:id="15"/>
    </w:p>
    <w:p w:rsidR="00397BF9" w:rsidRDefault="00397BF9" w:rsidP="003D3013">
      <w:pPr>
        <w:pStyle w:val="ConsPlusNormal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both"/>
      </w:pPr>
    </w:p>
    <w:p w:rsidR="00397BF9" w:rsidRDefault="00397BF9" w:rsidP="003D3013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D3013" w:rsidRDefault="003D3013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right"/>
        <w:outlineLvl w:val="1"/>
      </w:pPr>
      <w:r>
        <w:t>Приложение N 1</w:t>
      </w:r>
    </w:p>
    <w:p w:rsidR="00397BF9" w:rsidRDefault="00397BF9">
      <w:pPr>
        <w:pStyle w:val="ConsPlusNormal"/>
        <w:jc w:val="right"/>
      </w:pPr>
      <w:r>
        <w:t>к Порядку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Title"/>
        <w:jc w:val="center"/>
      </w:pPr>
      <w:bookmarkStart w:id="16" w:name="P315"/>
      <w:bookmarkEnd w:id="16"/>
      <w:r>
        <w:t>СТАНДАРТЫ</w:t>
      </w:r>
    </w:p>
    <w:p w:rsidR="00397BF9" w:rsidRDefault="00397BF9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397BF9" w:rsidRDefault="00397BF9">
      <w:pPr>
        <w:pStyle w:val="ConsPlusTitle"/>
        <w:jc w:val="center"/>
      </w:pPr>
      <w:r>
        <w:t>ПРЕДОСТАВЛЯЕМЫХ ПОСТАВЩИКАМИ СОЦИАЛЬНЫХ УСЛУГ</w:t>
      </w:r>
    </w:p>
    <w:p w:rsidR="00397BF9" w:rsidRDefault="00397BF9">
      <w:pPr>
        <w:pStyle w:val="ConsPlusTitle"/>
        <w:jc w:val="center"/>
      </w:pPr>
      <w:r>
        <w:t>В СТАЦИОНАРНОЙ ФОРМЕ СОЦИАЛЬНОГО ОБСЛУЖИВАНИЯ</w:t>
      </w:r>
    </w:p>
    <w:p w:rsidR="00397BF9" w:rsidRDefault="00397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7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82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83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BF9" w:rsidRDefault="00397BF9">
      <w:pPr>
        <w:pStyle w:val="ConsPlusNormal"/>
        <w:jc w:val="both"/>
      </w:pPr>
    </w:p>
    <w:p w:rsidR="00397BF9" w:rsidRDefault="00397BF9">
      <w:pPr>
        <w:sectPr w:rsidR="00397BF9" w:rsidSect="000940A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61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2552"/>
        <w:gridCol w:w="1134"/>
        <w:gridCol w:w="2154"/>
        <w:gridCol w:w="2098"/>
        <w:gridCol w:w="2438"/>
        <w:gridCol w:w="1329"/>
        <w:gridCol w:w="2472"/>
      </w:tblGrid>
      <w:tr w:rsidR="00397BF9" w:rsidTr="003D3013">
        <w:tc>
          <w:tcPr>
            <w:tcW w:w="425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N</w:t>
            </w:r>
          </w:p>
          <w:p w:rsidR="00397BF9" w:rsidRDefault="00397BF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552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288" w:type="dxa"/>
            <w:gridSpan w:val="2"/>
          </w:tcPr>
          <w:p w:rsidR="00397BF9" w:rsidRDefault="00397BF9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098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38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329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472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397BF9" w:rsidTr="003D3013">
        <w:tc>
          <w:tcPr>
            <w:tcW w:w="425" w:type="dxa"/>
            <w:vMerge/>
          </w:tcPr>
          <w:p w:rsidR="00397BF9" w:rsidRDefault="00397BF9"/>
        </w:tc>
        <w:tc>
          <w:tcPr>
            <w:tcW w:w="1560" w:type="dxa"/>
            <w:vMerge/>
          </w:tcPr>
          <w:p w:rsidR="00397BF9" w:rsidRDefault="00397BF9"/>
        </w:tc>
        <w:tc>
          <w:tcPr>
            <w:tcW w:w="2552" w:type="dxa"/>
            <w:vMerge/>
          </w:tcPr>
          <w:p w:rsidR="00397BF9" w:rsidRDefault="00397BF9"/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098" w:type="dxa"/>
            <w:vMerge/>
          </w:tcPr>
          <w:p w:rsidR="00397BF9" w:rsidRDefault="00397BF9"/>
        </w:tc>
        <w:tc>
          <w:tcPr>
            <w:tcW w:w="2438" w:type="dxa"/>
            <w:vMerge/>
          </w:tcPr>
          <w:p w:rsidR="00397BF9" w:rsidRDefault="00397BF9"/>
        </w:tc>
        <w:tc>
          <w:tcPr>
            <w:tcW w:w="1329" w:type="dxa"/>
            <w:vMerge/>
          </w:tcPr>
          <w:p w:rsidR="00397BF9" w:rsidRDefault="00397BF9"/>
        </w:tc>
        <w:tc>
          <w:tcPr>
            <w:tcW w:w="2472" w:type="dxa"/>
            <w:vMerge/>
          </w:tcPr>
          <w:p w:rsidR="00397BF9" w:rsidRDefault="00397BF9"/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Обеспечение площадью жилых (спальных) помещений, на одно место не менее 6 кв. м.</w:t>
            </w:r>
          </w:p>
          <w:p w:rsidR="00397BF9" w:rsidRDefault="00397BF9">
            <w:pPr>
              <w:pStyle w:val="ConsPlusNormal"/>
            </w:pPr>
            <w:r>
              <w:t>В стационарном отделении квартирного типа для престарелых и инвалидов:</w:t>
            </w:r>
          </w:p>
          <w:p w:rsidR="00397BF9" w:rsidRDefault="00397BF9">
            <w:pPr>
              <w:pStyle w:val="ConsPlusNormal"/>
            </w:pPr>
            <w:r>
              <w:t>- обеспечение площадью (на одно место) меблированных жилых помещений, оснащенных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процедур:</w:t>
            </w:r>
          </w:p>
          <w:p w:rsidR="00397BF9" w:rsidRDefault="00397BF9">
            <w:pPr>
              <w:pStyle w:val="ConsPlusNormal"/>
            </w:pPr>
            <w:r>
              <w:t>- однокомнатное одноместное не более 35,2 кв. м;</w:t>
            </w:r>
          </w:p>
          <w:p w:rsidR="00397BF9" w:rsidRDefault="00397BF9">
            <w:pPr>
              <w:pStyle w:val="ConsPlusNormal"/>
            </w:pPr>
            <w:r>
              <w:lastRenderedPageBreak/>
              <w:t>- однокомнатное двухместное не более 43,2 кв. м;</w:t>
            </w:r>
          </w:p>
          <w:p w:rsidR="00397BF9" w:rsidRDefault="00397BF9">
            <w:pPr>
              <w:pStyle w:val="ConsPlusNormal"/>
            </w:pPr>
            <w:r>
              <w:t>- двухкомнатное двухместное не более 43,9 кв. м.</w:t>
            </w:r>
          </w:p>
          <w:p w:rsidR="00397BF9" w:rsidRDefault="00397BF9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человеко-день (в стационарном отделении квартирного типа - кв. м на одного человека в день)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2 раза в день 7 раз в неделю (время оказания услуги - 2 мин.); в стационарном отделении квартирного типа 1 раз в день 7 раз в неделю (время оказания услуги - 2 мин. на кв. м)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индивидуальной программой предоставления социальных услуг (далее - ИП)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получатели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397BF9" w:rsidRDefault="00397BF9">
            <w:pPr>
              <w:pStyle w:val="ConsPlusNormal"/>
            </w:pPr>
            <w:r>
              <w:t>Супружеским парам предоставляется отдельное жилое помещение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1.1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обеспечение питанием в соответствии с нормами, утвержденными Правительством Мурманской области.</w:t>
            </w:r>
          </w:p>
          <w:p w:rsidR="00397BF9" w:rsidRDefault="00397BF9">
            <w:pPr>
              <w:pStyle w:val="ConsPlusNormal"/>
            </w:pPr>
            <w:r>
              <w:t>Прием пищи в помещении столовой или жилых комнатах в соответствии с состоянием здоровья.</w:t>
            </w:r>
          </w:p>
          <w:p w:rsidR="00397BF9" w:rsidRDefault="00397BF9">
            <w:pPr>
              <w:pStyle w:val="ConsPlusNormal"/>
            </w:pPr>
            <w:r>
              <w:t>Предоставляется 4 раза в день (дети - 5 раз в день) 7 раз в неделю. Кратность лечебного питания по назначению врача: от 5 до 6 раз ежедневно 7 раз в неделю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питание одного получателя социальных услуг в сутки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4 раза в день (дети - 5 раз в день) 7 раз в неделю. Кратность лечебного питания по назначению врача: от 5 до 6 раз ежедневно 7 раз в неделю (время оказания услуги - 12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предоставление ежедневного горячего, сбалансированного, разнообразного, доброкачественного питания;</w:t>
            </w:r>
          </w:p>
          <w:p w:rsidR="00397BF9" w:rsidRDefault="00397BF9">
            <w:pPr>
              <w:pStyle w:val="ConsPlusNormal"/>
            </w:pPr>
            <w:r>
              <w:t>- соблюдение требований к пищевой ценности (калорийности и содержанию основных пищевых веществ) рационов и режиму питания;</w:t>
            </w:r>
          </w:p>
          <w:p w:rsidR="00397BF9" w:rsidRDefault="00397BF9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397BF9" w:rsidRDefault="00397BF9">
            <w:pPr>
              <w:pStyle w:val="ConsPlusNormal"/>
            </w:pPr>
            <w:r>
              <w:t xml:space="preserve">- соблюдение требований к </w:t>
            </w:r>
            <w:r>
              <w:lastRenderedPageBreak/>
              <w:t>технологии приготовления блюд;</w:t>
            </w:r>
          </w:p>
          <w:p w:rsidR="00397BF9" w:rsidRDefault="00397BF9">
            <w:pPr>
              <w:pStyle w:val="ConsPlusNormal"/>
            </w:pPr>
            <w:r>
              <w:t>- обеспечение профилактики витаминной недостаточности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обеспечение мягким инвентарем (одеждой, обувью, постельными принадлежностями) в соответствии с нормативами, утвержденными Правительством Мурманской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факт обеспечения одного получателя социальных услуг мягким инвентарем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сроки носки, службы мягкого инвентаря утверждены Правительством Мурманской области (время оказания услуги - 10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предоставление одежды, обуви и постельных принадлежностей в начале обслуживания и замена их по мере износа в соответствии с утвержденными нормами;</w:t>
            </w:r>
          </w:p>
          <w:p w:rsidR="00397BF9" w:rsidRDefault="00397BF9">
            <w:pPr>
              <w:pStyle w:val="ConsPlusNormal"/>
            </w:pPr>
            <w:r>
              <w:t>- обеспечение смены постельного белья и одежды не реже одного раза в неделю или по мере загрязнения;</w:t>
            </w:r>
          </w:p>
          <w:p w:rsidR="00397BF9" w:rsidRDefault="00397BF9">
            <w:pPr>
              <w:pStyle w:val="ConsPlusNormal"/>
            </w:pPr>
            <w:r>
              <w:t>- обеспечение стирки (чистки, обеззараживания) загрязненной одежды, обуви и постельных принадлежностей;</w:t>
            </w:r>
          </w:p>
          <w:p w:rsidR="00397BF9" w:rsidRDefault="00397BF9">
            <w:pPr>
              <w:pStyle w:val="ConsPlusNormal"/>
            </w:pPr>
            <w:r>
              <w:t>- обеспечение починки (ремонта) поврежденной одежды, обуви и постельных принадлежностей;</w:t>
            </w:r>
          </w:p>
          <w:p w:rsidR="00397BF9" w:rsidRDefault="00397BF9">
            <w:pPr>
              <w:pStyle w:val="ConsPlusNormal"/>
            </w:pPr>
            <w:r>
              <w:lastRenderedPageBreak/>
              <w:t>- обеспечение удобства получателя социальных услуг в носке одежды, обуви и пользовании постельными принадлежностями;</w:t>
            </w:r>
          </w:p>
          <w:p w:rsidR="00397BF9" w:rsidRDefault="00397BF9">
            <w:pPr>
              <w:pStyle w:val="ConsPlusNormal"/>
            </w:pPr>
            <w:r>
              <w:t>- предоставление одежды и обуви, соответствующей получателю социальных услуг по росту, размерам, запросам по фасону и цвету;</w:t>
            </w:r>
          </w:p>
          <w:p w:rsidR="00397BF9" w:rsidRDefault="00397BF9">
            <w:pPr>
              <w:pStyle w:val="ConsPlusNormal"/>
            </w:pPr>
            <w:r>
              <w:t>- обеспечение одеждой, обувью и постельными принадлежностями, соответствующими санитарно-гигиеническим нормам и требованиям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кормление и питье;</w:t>
            </w:r>
          </w:p>
          <w:p w:rsidR="00397BF9" w:rsidRDefault="00397BF9">
            <w:pPr>
              <w:pStyle w:val="ConsPlusNormal"/>
            </w:pPr>
            <w:r>
              <w:t>- гигиенические процедуры после приема пищи (полоскание полости рта, умывание);</w:t>
            </w:r>
          </w:p>
          <w:p w:rsidR="00397BF9" w:rsidRDefault="00397BF9">
            <w:pPr>
              <w:pStyle w:val="ConsPlusNormal"/>
            </w:pPr>
            <w:r>
              <w:t>- уборка посуды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питание одного получателя социальных услуг в сутки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4 раза в день (дети - 5 раз в день) 7 раз в неделю. При лечебном питании: от 5 до 6 раз ежедневно 7 раз в неделю (время оказания услуги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397BF9" w:rsidRDefault="00397BF9">
            <w:pPr>
              <w:pStyle w:val="ConsPlusNormal"/>
            </w:pPr>
            <w:r>
              <w:t>- соблюдение санитарно-гигиенических требований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</w:t>
            </w:r>
            <w:r>
              <w:lastRenderedPageBreak/>
              <w:t>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97BF9" w:rsidTr="003D3013">
        <w:tc>
          <w:tcPr>
            <w:tcW w:w="425" w:type="dxa"/>
            <w:vMerge w:val="restart"/>
          </w:tcPr>
          <w:p w:rsidR="00397BF9" w:rsidRDefault="00397BF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60" w:type="dxa"/>
            <w:vMerge w:val="restart"/>
          </w:tcPr>
          <w:p w:rsidR="00397BF9" w:rsidRDefault="00397BF9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397BF9" w:rsidRDefault="00397BF9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397BF9" w:rsidRDefault="00397BF9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1329" w:type="dxa"/>
            <w:vMerge w:val="restart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vMerge w:val="restart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</w:tcPr>
          <w:p w:rsidR="00397BF9" w:rsidRDefault="00397BF9"/>
        </w:tc>
        <w:tc>
          <w:tcPr>
            <w:tcW w:w="1560" w:type="dxa"/>
            <w:vMerge/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Оформление подписки на периодические печатные издания за счет средств получателя социальной услуги (заполнение и оплата квитанций на подписку).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2 раза в год (время оказания услуги - 20 мин.)</w:t>
            </w:r>
          </w:p>
        </w:tc>
        <w:tc>
          <w:tcPr>
            <w:tcW w:w="2098" w:type="dxa"/>
            <w:vMerge/>
          </w:tcPr>
          <w:p w:rsidR="00397BF9" w:rsidRDefault="00397BF9"/>
        </w:tc>
        <w:tc>
          <w:tcPr>
            <w:tcW w:w="2438" w:type="dxa"/>
            <w:vMerge/>
          </w:tcPr>
          <w:p w:rsidR="00397BF9" w:rsidRDefault="00397BF9"/>
        </w:tc>
        <w:tc>
          <w:tcPr>
            <w:tcW w:w="1329" w:type="dxa"/>
            <w:vMerge/>
          </w:tcPr>
          <w:p w:rsidR="00397BF9" w:rsidRDefault="00397BF9"/>
        </w:tc>
        <w:tc>
          <w:tcPr>
            <w:tcW w:w="2472" w:type="dxa"/>
            <w:vMerge/>
          </w:tcPr>
          <w:p w:rsidR="00397BF9" w:rsidRDefault="00397BF9"/>
        </w:tc>
      </w:tr>
      <w:tr w:rsidR="00397BF9" w:rsidTr="003D3013">
        <w:tc>
          <w:tcPr>
            <w:tcW w:w="425" w:type="dxa"/>
            <w:vMerge/>
          </w:tcPr>
          <w:p w:rsidR="00397BF9" w:rsidRDefault="00397BF9"/>
        </w:tc>
        <w:tc>
          <w:tcPr>
            <w:tcW w:w="1560" w:type="dxa"/>
            <w:vMerge/>
          </w:tcPr>
          <w:p w:rsidR="00397BF9" w:rsidRDefault="00397BF9"/>
        </w:tc>
        <w:tc>
          <w:tcPr>
            <w:tcW w:w="2552" w:type="dxa"/>
            <w:tcBorders>
              <w:top w:val="nil"/>
            </w:tcBorders>
          </w:tcPr>
          <w:p w:rsidR="00397BF9" w:rsidRDefault="00397BF9">
            <w:pPr>
              <w:pStyle w:val="ConsPlusNormal"/>
            </w:pPr>
            <w:r>
              <w:t>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1134" w:type="dxa"/>
            <w:tcBorders>
              <w:top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 раз в неделю (время оказания услуги - 20 мин.)</w:t>
            </w:r>
          </w:p>
        </w:tc>
        <w:tc>
          <w:tcPr>
            <w:tcW w:w="2098" w:type="dxa"/>
            <w:vMerge/>
          </w:tcPr>
          <w:p w:rsidR="00397BF9" w:rsidRDefault="00397BF9"/>
        </w:tc>
        <w:tc>
          <w:tcPr>
            <w:tcW w:w="2438" w:type="dxa"/>
            <w:vMerge/>
          </w:tcPr>
          <w:p w:rsidR="00397BF9" w:rsidRDefault="00397BF9"/>
        </w:tc>
        <w:tc>
          <w:tcPr>
            <w:tcW w:w="1329" w:type="dxa"/>
            <w:vMerge/>
          </w:tcPr>
          <w:p w:rsidR="00397BF9" w:rsidRDefault="00397BF9"/>
        </w:tc>
        <w:tc>
          <w:tcPr>
            <w:tcW w:w="2472" w:type="dxa"/>
            <w:vMerge/>
          </w:tcPr>
          <w:p w:rsidR="00397BF9" w:rsidRDefault="00397BF9"/>
        </w:tc>
      </w:tr>
      <w:tr w:rsidR="00397BF9" w:rsidTr="003D3013">
        <w:tc>
          <w:tcPr>
            <w:tcW w:w="425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>обеспечение выполнения процедур:</w:t>
            </w:r>
          </w:p>
          <w:p w:rsidR="00397BF9" w:rsidRDefault="00397BF9">
            <w:pPr>
              <w:pStyle w:val="ConsPlusNormal"/>
            </w:pPr>
            <w:r>
              <w:lastRenderedPageBreak/>
              <w:t>- замена памперса с обтиранием, подмыванием лежачих больных;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 xml:space="preserve">по мере необходимости, но </w:t>
            </w:r>
            <w:r>
              <w:lastRenderedPageBreak/>
              <w:t>не реже 3 раз в день 7 раз в неделю (в соответствии с рекомендациями индивидуальной программы реабилитации инвалида) (время оказания - 5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 xml:space="preserve">- обеспечение получателя социальных </w:t>
            </w:r>
            <w:r>
              <w:lastRenderedPageBreak/>
              <w:t>услуг индивидуальными предметами личной гигиены;</w:t>
            </w:r>
          </w:p>
          <w:p w:rsidR="00397BF9" w:rsidRDefault="00397BF9">
            <w:pPr>
              <w:pStyle w:val="ConsPlusNormal"/>
            </w:pPr>
            <w:r>
              <w:t>- предоставление оборудования, в том числе передвижного, для проведения гигиенических процедур;</w:t>
            </w:r>
          </w:p>
          <w:p w:rsidR="00397BF9" w:rsidRDefault="00397BF9">
            <w:pPr>
              <w:pStyle w:val="ConsPlusNormal"/>
            </w:pPr>
            <w:r>
              <w:t>- предоставление оборудованных помещений для проведения гигиенических процедур;</w:t>
            </w:r>
          </w:p>
          <w:p w:rsidR="00397BF9" w:rsidRDefault="00397BF9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397BF9" w:rsidRDefault="00397BF9">
            <w:pPr>
              <w:pStyle w:val="ConsPlusNormal"/>
            </w:pPr>
            <w:r>
              <w:t>- соблюдение санитарно-гигиенических требований;</w:t>
            </w:r>
          </w:p>
          <w:p w:rsidR="00397BF9" w:rsidRDefault="00397BF9">
            <w:pPr>
              <w:pStyle w:val="ConsPlusNormal"/>
            </w:pPr>
            <w:r>
              <w:t>- соблюдение мер предосторожности при выполнении услуги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</w:t>
            </w:r>
            <w:r>
              <w:lastRenderedPageBreak/>
              <w:t>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помощь в умывании, в ухаживании за зубами или челюстью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2 раза в день 7 раз в неделю (время оказания - 5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помощь в принятии ванны, душа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 xml:space="preserve">по мере необходимости, но не реже 1 раза в </w:t>
            </w:r>
            <w:r>
              <w:lastRenderedPageBreak/>
              <w:t>неделю (время оказания - 20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питье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4 раз в день 7 раз в неделю (время оказания - 2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помощь в пользовании туалетом или судном по мере необходимости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4 раз в день 7 раз в неделю (время оказания - 8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мытье головы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- 10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стрижка ногтей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- 8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бритье бороды и усов (мужчины)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2 раз в неделю (время оказания - 7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стрижка волос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 раз в месяц (время оказания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397BF9" w:rsidRDefault="00397BF9">
            <w:pPr>
              <w:pStyle w:val="ConsPlusNormal"/>
            </w:pPr>
            <w:r>
              <w:t>- отправка корреспонденции;</w:t>
            </w:r>
          </w:p>
          <w:p w:rsidR="00397BF9" w:rsidRDefault="00397BF9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2 раза в месяц (время оказания услуги - 15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397BF9" w:rsidRDefault="00397BF9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397BF9" w:rsidTr="003D3013">
        <w:tc>
          <w:tcPr>
            <w:tcW w:w="425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</w:t>
            </w:r>
            <w:r>
              <w:lastRenderedPageBreak/>
              <w:t>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>обеспечение выполнения следующих процедур:</w:t>
            </w:r>
          </w:p>
          <w:p w:rsidR="00397BF9" w:rsidRDefault="00397BF9">
            <w:pPr>
              <w:pStyle w:val="ConsPlusNormal"/>
            </w:pPr>
            <w:r>
              <w:t xml:space="preserve">- измерение температуры тела по назначению врача с ведением температурного листа, измерение </w:t>
            </w:r>
            <w:r>
              <w:lastRenderedPageBreak/>
              <w:t>артериального давления и пульса;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день 7 раз в неделю (время оказания - 7 мин.)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397BF9" w:rsidRDefault="00397BF9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397BF9" w:rsidRDefault="00397BF9">
            <w:pPr>
              <w:pStyle w:val="ConsPlusNormal"/>
            </w:pPr>
            <w:r>
              <w:t>- наличие необходимого оборудования;</w:t>
            </w:r>
          </w:p>
          <w:p w:rsidR="00397BF9" w:rsidRDefault="00397BF9">
            <w:pPr>
              <w:pStyle w:val="ConsPlusNormal"/>
            </w:pPr>
            <w:r>
              <w:t xml:space="preserve">- при возникновении у получателя социальных </w:t>
            </w:r>
            <w:r>
              <w:lastRenderedPageBreak/>
              <w:t>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1329" w:type="dxa"/>
            <w:vMerge w:val="restart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</w:t>
            </w:r>
            <w:r>
              <w:lastRenderedPageBreak/>
              <w:t>нным органом Мурманской области в сфере социального обслуживания</w:t>
            </w:r>
          </w:p>
        </w:tc>
        <w:tc>
          <w:tcPr>
            <w:tcW w:w="2472" w:type="dxa"/>
            <w:vMerge w:val="restart"/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</w:tcBorders>
          </w:tcPr>
          <w:p w:rsidR="00397BF9" w:rsidRDefault="00397BF9">
            <w:pPr>
              <w:pStyle w:val="ConsPlusNormal"/>
            </w:pPr>
            <w:r>
              <w:t>- осмотр и оценка состояния здоровья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в психоневрологических интернатах - 1 раз в день 5 раз в неделю; в домах-интернатах общего типа - 2 раза в неделю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/>
          </w:tcPr>
          <w:p w:rsidR="00397BF9" w:rsidRDefault="00397BF9"/>
        </w:tc>
        <w:tc>
          <w:tcPr>
            <w:tcW w:w="1329" w:type="dxa"/>
            <w:vMerge/>
          </w:tcPr>
          <w:p w:rsidR="00397BF9" w:rsidRDefault="00397BF9"/>
        </w:tc>
        <w:tc>
          <w:tcPr>
            <w:tcW w:w="2472" w:type="dxa"/>
            <w:vMerge/>
          </w:tcPr>
          <w:p w:rsidR="00397BF9" w:rsidRDefault="00397BF9"/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выписка (содействие в выписке) рецептов на лекарственные препараты по программе ДЛО, оформление документации (журнал наблюдений или амбулаторные карты, листы назначений и т.д.)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в психоневрологических интернатах - ежедневно 5 раз в неделю;</w:t>
            </w:r>
          </w:p>
          <w:p w:rsidR="00397BF9" w:rsidRDefault="00397BF9">
            <w:pPr>
              <w:pStyle w:val="ConsPlusNormal"/>
              <w:jc w:val="center"/>
            </w:pPr>
            <w:r>
              <w:t>в домах-интернатах общего типа - 2 раза в месяц (время оказания - 5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vMerge w:val="restart"/>
          </w:tcPr>
          <w:p w:rsidR="00397BF9" w:rsidRDefault="00397BF9">
            <w:pPr>
              <w:pStyle w:val="ConsPlusNormal"/>
            </w:pPr>
            <w:r>
              <w:t>- наблюдение за своевременным приемом лекарственных препаратов, назначенных врачом, помощь в приеме лекарств по назначению врача;</w:t>
            </w:r>
          </w:p>
          <w:p w:rsidR="00397BF9" w:rsidRDefault="00397BF9">
            <w:pPr>
              <w:pStyle w:val="ConsPlusNormal"/>
            </w:pPr>
            <w:r>
              <w:t>- закапывание капель, накладывание компрессов, растирание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 w:val="restart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vMerge w:val="restart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vMerge/>
          </w:tcPr>
          <w:p w:rsidR="00397BF9" w:rsidRDefault="00397BF9"/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2 раз в день ежедневно (время оказания - 2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/>
          </w:tcPr>
          <w:p w:rsidR="00397BF9" w:rsidRDefault="00397BF9"/>
        </w:tc>
        <w:tc>
          <w:tcPr>
            <w:tcW w:w="1329" w:type="dxa"/>
            <w:vMerge/>
          </w:tcPr>
          <w:p w:rsidR="00397BF9" w:rsidRDefault="00397BF9"/>
        </w:tc>
        <w:tc>
          <w:tcPr>
            <w:tcW w:w="2472" w:type="dxa"/>
            <w:vMerge/>
          </w:tcPr>
          <w:p w:rsidR="00397BF9" w:rsidRDefault="00397BF9"/>
        </w:tc>
      </w:tr>
      <w:tr w:rsidR="00397BF9" w:rsidTr="003D3013"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профилактика пролежней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1 раз в день ежедневно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инъекции по назначению врача;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день ежедневно (время оказания - 5 мин.);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перевязка;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3 раз в неделю (время оказания - 10 мин.);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наличие лицензии на медицинскую деятельность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обработка пролежней, раневых поверхностей;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1 раз в день ежедневно (время оказания 10 мин.);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- 7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397BF9" w:rsidRDefault="00397BF9"/>
        </w:tc>
        <w:tc>
          <w:tcPr>
            <w:tcW w:w="1329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2.1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425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 xml:space="preserve">организация прогулок, содействие в проведении оздоровительной гимнастики, содействие в проведении медицинской </w:t>
            </w:r>
            <w:r>
              <w:lastRenderedPageBreak/>
              <w:t>реабилитации, предусмотренной индивидуальной программой реабилитации.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 xml:space="preserve">время проведения оздоровительных мероприятий и их необходимость определяются с учетом состояния </w:t>
            </w:r>
            <w:r>
              <w:lastRenderedPageBreak/>
              <w:t>здоровья получателя социальных услуг и рекомендации врача, но не реже 1 раза в день 5 раз в неделю (время оказания услуги - 60 мин.);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отсутствие у получателя социальных услуг противопоказаний к оздоровительным мероприятиям;</w:t>
            </w:r>
          </w:p>
          <w:p w:rsidR="00397BF9" w:rsidRDefault="00397BF9">
            <w:pPr>
              <w:pStyle w:val="ConsPlusNormal"/>
            </w:pPr>
            <w:r>
              <w:t xml:space="preserve">- наличие </w:t>
            </w:r>
            <w:r>
              <w:lastRenderedPageBreak/>
              <w:t>квалифицированных специалистов;</w:t>
            </w:r>
          </w:p>
          <w:p w:rsidR="00397BF9" w:rsidRDefault="00397BF9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1329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</w:t>
            </w:r>
            <w: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</w:t>
            </w:r>
            <w:r>
              <w:lastRenderedPageBreak/>
              <w:t>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Содействие в оформлении документов для направления по медицинским показаниям на санаторно-курортное лечение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 1 раз в год (время оказания - 15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329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72" w:type="dxa"/>
            <w:vMerge/>
            <w:tcBorders>
              <w:bottom w:val="nil"/>
            </w:tcBorders>
          </w:tcPr>
          <w:p w:rsidR="00397BF9" w:rsidRDefault="00397BF9"/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2.2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425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обеспечение систематического наблюдения за получателем социальных услуг, своевременное выявление отклонений в состоянии его здоровья включает:</w:t>
            </w:r>
          </w:p>
          <w:p w:rsidR="00397BF9" w:rsidRDefault="00397BF9">
            <w:pPr>
              <w:pStyle w:val="ConsPlusNormal"/>
            </w:pPr>
            <w:r>
              <w:t>- содействие в проведении лабораторных и функциональных исследований по назначению врача;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6 месяцев (время оказания - 5 мин.);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специалистов;</w:t>
            </w:r>
          </w:p>
          <w:p w:rsidR="00397BF9" w:rsidRDefault="00397BF9">
            <w:pPr>
              <w:pStyle w:val="ConsPlusNormal"/>
            </w:pPr>
            <w:r>
              <w:t>- соблюдение санитарно-гигиенических норм и требований</w:t>
            </w:r>
          </w:p>
        </w:tc>
        <w:tc>
          <w:tcPr>
            <w:tcW w:w="1329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2472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содействие в проведении углубленных медицинских осмотров (диспансеризация) с привлечением врачей-специалистов медицинских организаций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 xml:space="preserve">в сроки, установленные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26.10.2017 N 869Н (время оказания - 30 мин.)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38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329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472" w:type="dxa"/>
            <w:vMerge/>
            <w:tcBorders>
              <w:bottom w:val="nil"/>
            </w:tcBorders>
          </w:tcPr>
          <w:p w:rsidR="00397BF9" w:rsidRDefault="00397BF9"/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2.3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425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</w:t>
            </w:r>
          </w:p>
          <w:p w:rsidR="00397BF9" w:rsidRDefault="00397BF9">
            <w:pPr>
              <w:pStyle w:val="ConsPlusNormal"/>
            </w:pPr>
            <w:r>
              <w:t>Содействие в направлении на консультацию к узким специалистам медицинских организаций, в том числе сопровождение больного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квалифицированных специалистов.</w:t>
            </w:r>
          </w:p>
          <w:p w:rsidR="00397BF9" w:rsidRDefault="00397BF9">
            <w:pPr>
              <w:pStyle w:val="ConsPlusNormal"/>
            </w:pPr>
            <w:r>
              <w:t>Услуга должна обеспечивать оказание квалифицированной помощи получателям социальных услуг в решении проблем, связанных с его здоровьем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 xml:space="preserve">- содействие в проведении медицинской реабилитации </w:t>
            </w:r>
            <w:r>
              <w:lastRenderedPageBreak/>
              <w:t>(диспансерное наблюдение, восстановительное лечение и т.д.);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 xml:space="preserve">по мере необходимости, но не реже 1 раза в квартал (время </w:t>
            </w:r>
            <w:r>
              <w:lastRenderedPageBreak/>
              <w:t>оказания - 20 мин.);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содействие в госпитализации в медицинские организации;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- 10 мин.);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1560" w:type="dxa"/>
            <w:vMerge/>
            <w:tcBorders>
              <w:bottom w:val="nil"/>
            </w:tcBorders>
          </w:tcPr>
          <w:p w:rsidR="00397BF9" w:rsidRDefault="00397BF9"/>
        </w:tc>
        <w:tc>
          <w:tcPr>
            <w:tcW w:w="255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  <w:r>
              <w:t>- содействие в прохождении медико-социальной экспертизы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 согласно утвержденному графику, не реже 1 раза в год (время оказания - 35 мин.)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2.4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 xml:space="preserve"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</w:t>
            </w:r>
            <w:r>
              <w:lastRenderedPageBreak/>
              <w:t>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отдельному графику, но не реже 1 раза в день 5 раз в неделю (время оказания - 8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квалифицированных специалистов, наглядно-демонстрационных материалов.</w:t>
            </w:r>
          </w:p>
          <w:p w:rsidR="00397BF9" w:rsidRDefault="00397BF9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проведение занятий по адаптивной физкультуре и оздоровительных мероприятий, способствующих формированию и развитию физических, психических, функциональных и волевых качеств и способностей инвалидов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в соответствии с рекомендациями индивидуальной программы реабилитации инвалида по назначению врача 1 раз в день 5 раз в неделю (дети-инвалиды 1 раз в день ежедневно) (время оказания - 25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397BF9" w:rsidRDefault="00397BF9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оздоровительных мероприятий;</w:t>
            </w:r>
          </w:p>
          <w:p w:rsidR="00397BF9" w:rsidRDefault="00397BF9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2.6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 xml:space="preserve">Социально-психологическое консультирование (в том </w:t>
            </w:r>
            <w:r>
              <w:lastRenderedPageBreak/>
              <w:t>числе по вопросам внутрисемейных отношений)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получение от получателей социальных услуг информации о его проблемах, обсуждение с ним этих проблем для </w:t>
            </w:r>
            <w:r>
              <w:lastRenderedPageBreak/>
              <w:t>раскрытия и мобилизации внутренних ресурсов и последующего решения его социально-психологических проблем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 xml:space="preserve">проведение одного консультирования, в том числе </w:t>
            </w:r>
            <w:r>
              <w:lastRenderedPageBreak/>
              <w:t>по вопросам внутрисемейных отношений - 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1 раз в месяц</w:t>
            </w:r>
          </w:p>
          <w:p w:rsidR="00397BF9" w:rsidRDefault="00397BF9">
            <w:pPr>
              <w:pStyle w:val="ConsPlusNormal"/>
              <w:jc w:val="center"/>
            </w:pPr>
            <w:r>
              <w:t>(время оказания - 30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квалифицированных специалистов;</w:t>
            </w:r>
          </w:p>
          <w:p w:rsidR="00397BF9" w:rsidRDefault="00397BF9">
            <w:pPr>
              <w:pStyle w:val="ConsPlusNormal"/>
            </w:pPr>
            <w:r>
              <w:t xml:space="preserve">- наличие у получателя социальных услуг </w:t>
            </w:r>
            <w:r>
              <w:lastRenderedPageBreak/>
              <w:t>потребности</w:t>
            </w:r>
          </w:p>
          <w:p w:rsidR="00397BF9" w:rsidRDefault="00397BF9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</w:t>
            </w:r>
            <w:r>
              <w:lastRenderedPageBreak/>
              <w:t>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социально-психологический патронаж - 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месяц (дети-инвалиды 2 раза в месяц) (время оказания - 40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397BF9" w:rsidRDefault="00397BF9">
            <w:pPr>
              <w:pStyle w:val="ConsPlusNormal"/>
            </w:pPr>
            <w:r>
              <w:t>в проведении социально-психологического патронажа;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 xml:space="preserve">Оказание консультационной </w:t>
            </w:r>
            <w:r>
              <w:lastRenderedPageBreak/>
              <w:t>психологической помощи анонимно (в том числе с использованием телефона доверия)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получение информации о проблемах, испытываемых </w:t>
            </w:r>
            <w:r>
              <w:lastRenderedPageBreak/>
              <w:t>трудностях, обсуждение проблем для раскрытия и мобилизации внутренних ресурсов и последующего решения социально-психологических проблем получателя социальных услуг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 xml:space="preserve">по мере необходимости, 1 раз в месяц (время </w:t>
            </w:r>
            <w:r>
              <w:lastRenderedPageBreak/>
              <w:t>оказания - 15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397BF9" w:rsidRDefault="00397BF9">
            <w:pPr>
              <w:pStyle w:val="ConsPlusNormal"/>
            </w:pPr>
            <w:r>
              <w:lastRenderedPageBreak/>
              <w:t>в проведении социально-психологического консультирования;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</w:t>
            </w:r>
            <w:r>
              <w:lastRenderedPageBreak/>
              <w:t>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функций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1 раз в день 2 раза в неделю (время оказания - 20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потребности в проведении социально-педагогической коррекции;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мероприятия по профилактике возможных нарушений в становлении и развитии личности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в доме-интернате для умственно отсталых детей 1 раз в квартал (время оказания - 40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 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397BF9" w:rsidRDefault="00397BF9">
            <w:pPr>
              <w:pStyle w:val="ConsPlusNormal"/>
            </w:pPr>
            <w:r>
              <w:t>Проведение занятий по различным направлениям в группах.</w:t>
            </w:r>
          </w:p>
          <w:p w:rsidR="00397BF9" w:rsidRDefault="00397BF9">
            <w:pPr>
              <w:pStyle w:val="ConsPlusNormal"/>
            </w:pPr>
            <w:r>
              <w:t>Организация и проведение клубной и кружковой работы в организации социального обслуживания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утвержденному плану, 1 раз в неделю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- наличие помещений для проведения клубной и кружковой работы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t xml:space="preserve">п. 4.2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 xml:space="preserve">Организация досуга (праздники, экскурсии и </w:t>
            </w:r>
            <w:r>
              <w:lastRenderedPageBreak/>
              <w:t>др., культурные мероприятия)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- информирование получателя социальных услуг о культурных мероприятиях, </w:t>
            </w:r>
            <w:r>
              <w:lastRenderedPageBreak/>
              <w:t>проводимых в том числе за пределами организации социального обслуживания;</w:t>
            </w:r>
          </w:p>
          <w:p w:rsidR="00397BF9" w:rsidRDefault="00397BF9">
            <w:pPr>
              <w:pStyle w:val="ConsPlusNormal"/>
            </w:pPr>
            <w:r>
              <w:t>-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397BF9" w:rsidRDefault="00397BF9">
            <w:pPr>
              <w:pStyle w:val="ConsPlusNormal"/>
            </w:pPr>
            <w:r>
              <w:t>- сопровождение получателя социальных услуг при посещении культурных мероприятий (в рабочие дни)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утвержденному плану, но реже 1 раза в месяц (время оказания - 1 час)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денежных средств для приобретения билетов;</w:t>
            </w:r>
          </w:p>
          <w:p w:rsidR="00397BF9" w:rsidRDefault="00397BF9">
            <w:pPr>
              <w:pStyle w:val="ConsPlusNormal"/>
            </w:pPr>
            <w:r>
              <w:lastRenderedPageBreak/>
              <w:t>-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</w:t>
            </w:r>
            <w:r>
              <w:lastRenderedPageBreak/>
              <w:t>ности, в том числе за детьми-инвалидами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>проведение практических занятий по обучению навыкам ухода за больными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не более 2 раз в год (время оказания - 30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тяжелобольного получателя социальных услуг</w:t>
            </w:r>
          </w:p>
          <w:p w:rsidR="00397BF9" w:rsidRDefault="00397BF9">
            <w:pPr>
              <w:pStyle w:val="ConsPlusNormal"/>
            </w:pPr>
            <w:r>
              <w:t>родственников, которые могут осуществлять за ним уход;</w:t>
            </w:r>
          </w:p>
          <w:p w:rsidR="00397BF9" w:rsidRDefault="00397BF9">
            <w:pPr>
              <w:pStyle w:val="ConsPlusNormal"/>
            </w:pPr>
            <w:r>
              <w:t>- наличие в организации социального обслуживания квалифицированных специалистов;</w:t>
            </w:r>
          </w:p>
          <w:p w:rsidR="00397BF9" w:rsidRDefault="00397BF9">
            <w:pPr>
              <w:pStyle w:val="ConsPlusNormal"/>
            </w:pPr>
            <w:r>
              <w:t xml:space="preserve">- наличие программ обучения, предусматривающих </w:t>
            </w:r>
            <w:r>
              <w:lastRenderedPageBreak/>
              <w:t>обучение</w:t>
            </w:r>
          </w:p>
          <w:p w:rsidR="00397BF9" w:rsidRDefault="00397BF9">
            <w:pPr>
              <w:pStyle w:val="ConsPlusNormal"/>
            </w:pPr>
            <w:r>
              <w:t>практическим навыкам общего ухода за тяжелобольными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</w:t>
            </w:r>
            <w:r>
              <w:lastRenderedPageBreak/>
              <w:t>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социальных </w:t>
            </w:r>
            <w:r>
              <w:lastRenderedPageBreak/>
              <w:t>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проведение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индивидуальности, степени ограничения возможностей, физического или психического состояния, а также степени подготовленности родителей (законных представителей)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не более 1 раза в год (время оказания - 20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потребности у детей-инвалидов, воспитываемых дома, в обучении навыкам самообслуживания, общения;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 xml:space="preserve">Проведение мероприятий по использованию трудовых возможностей </w:t>
            </w:r>
            <w:r>
              <w:lastRenderedPageBreak/>
              <w:t>и обучению доступным профессиональным навыкам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обучение доступным профессиональным навыкам, восстановлению личностного и социального статуса в </w:t>
            </w:r>
            <w:r>
              <w:lastRenderedPageBreak/>
              <w:t>соответствии с рекомендациями врача, индивидуальной программы реабилитации инвалида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 xml:space="preserve">организация и проведение одного мероприятия - одна </w:t>
            </w:r>
            <w:r>
              <w:lastRenderedPageBreak/>
              <w:t>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1 раз в неделю (время оказания - 30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медицинских показаний для проведения социально-трудовой реабилитации;</w:t>
            </w:r>
          </w:p>
          <w:p w:rsidR="00397BF9" w:rsidRDefault="00397BF9">
            <w:pPr>
              <w:pStyle w:val="ConsPlusNormal"/>
            </w:pPr>
            <w:r>
              <w:lastRenderedPageBreak/>
              <w:t>- 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</w:t>
            </w:r>
            <w: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</w:t>
            </w:r>
            <w:r>
              <w:lastRenderedPageBreak/>
              <w:t>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 социальных услуг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медицинских показаний для работы и потребности в трудоустройстве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 xml:space="preserve">Организация помощи в получении </w:t>
            </w:r>
            <w:r>
              <w:lastRenderedPageBreak/>
              <w:t>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- оказание помощи в подготовке и подаче документов в </w:t>
            </w:r>
            <w:r>
              <w:lastRenderedPageBreak/>
              <w:t>учреждения образования;</w:t>
            </w:r>
          </w:p>
          <w:p w:rsidR="00397BF9" w:rsidRDefault="00397BF9">
            <w:pPr>
              <w:pStyle w:val="ConsPlusNormal"/>
            </w:pPr>
            <w:r>
              <w:t>- приобретение учебной литературы за средства получателя социальный услуг;</w:t>
            </w:r>
          </w:p>
          <w:p w:rsidR="00397BF9" w:rsidRDefault="00397BF9">
            <w:pPr>
              <w:pStyle w:val="ConsPlusNormal"/>
            </w:pPr>
            <w:r>
              <w:t>- доставка учебной литературы получателю социальных услуг из библиотеки, магазина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 xml:space="preserve">по мере необходимости, но не реже 1 раза в год </w:t>
            </w:r>
            <w:r>
              <w:lastRenderedPageBreak/>
              <w:t>(время оказания - 25 мин.).</w:t>
            </w:r>
          </w:p>
          <w:p w:rsidR="00397BF9" w:rsidRDefault="00397BF9">
            <w:pPr>
              <w:pStyle w:val="ConsPlusNormal"/>
              <w:jc w:val="center"/>
            </w:pPr>
            <w:r>
              <w:t>Специальные занятия для детей-инвалидов, направленные на усвоение специальных образовательных программ, - по 3 занятия ежедневно 5 раз в неделю (время оказания - 30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 xml:space="preserve">- наличие потребности у получателя социальных услуг в получении </w:t>
            </w:r>
            <w:r>
              <w:lastRenderedPageBreak/>
              <w:t>образования в соответствии с его способностями;</w:t>
            </w:r>
          </w:p>
          <w:p w:rsidR="00397BF9" w:rsidRDefault="00397BF9">
            <w:pPr>
              <w:pStyle w:val="ConsPlusNormal"/>
            </w:pPr>
            <w:r>
              <w:t>- наличие помещений, оборудованных для проведения специальных занятий с детьми-инвалидами;</w:t>
            </w:r>
          </w:p>
          <w:p w:rsidR="00397BF9" w:rsidRDefault="00397BF9">
            <w:pPr>
              <w:pStyle w:val="ConsPlusNormal"/>
            </w:pPr>
            <w:r>
              <w:t>- наличие потребности у получателя социальных услуг в доставке учебной литературы из библиотеки;</w:t>
            </w:r>
          </w:p>
          <w:p w:rsidR="00397BF9" w:rsidRDefault="00397BF9">
            <w:pPr>
              <w:pStyle w:val="ConsPlusNormal"/>
            </w:pPr>
            <w:r>
              <w:t>- наличие информации об учреждениях, занимающихся обучением лиц с 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</w:t>
            </w:r>
            <w:r>
              <w:lastRenderedPageBreak/>
              <w:t>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 xml:space="preserve">Оказание помощи в оформлении и восстановлении утраченных документов получателей </w:t>
            </w:r>
            <w:r>
              <w:lastRenderedPageBreak/>
              <w:t>социальных услуг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lastRenderedPageBreak/>
              <w:t>- заполнение форменных бланков;</w:t>
            </w:r>
          </w:p>
          <w:p w:rsidR="00397BF9" w:rsidRDefault="00397BF9">
            <w:pPr>
              <w:pStyle w:val="ConsPlusNormal"/>
            </w:pPr>
            <w:r>
              <w:t>- написание писем и заявлений в соответствующие инстанции под диктовку;</w:t>
            </w:r>
          </w:p>
          <w:p w:rsidR="00397BF9" w:rsidRDefault="00397BF9">
            <w:pPr>
              <w:pStyle w:val="ConsPlusNormal"/>
            </w:pPr>
            <w:r>
              <w:t xml:space="preserve">- запись на прием к </w:t>
            </w:r>
            <w:r>
              <w:lastRenderedPageBreak/>
              <w:t>специалистам соответствующих инстанций по просьбе получателя социальных услуг;</w:t>
            </w:r>
          </w:p>
          <w:p w:rsidR="00397BF9" w:rsidRDefault="00397BF9">
            <w:pPr>
              <w:pStyle w:val="ConsPlusNormal"/>
            </w:pPr>
            <w:r>
              <w:t>- отправка документов по почте или доставка по адресу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- 15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у получателя социальных услуг потребности в оформлении и восстановлении утраченных документов;</w:t>
            </w:r>
          </w:p>
          <w:p w:rsidR="00397BF9" w:rsidRDefault="00397BF9">
            <w:pPr>
              <w:pStyle w:val="ConsPlusNormal"/>
            </w:pPr>
            <w:r>
              <w:lastRenderedPageBreak/>
              <w:t>- сопровождение получателя социальных услуг, при необходимости, в организации для оформления документов или содействие в организации прихода специалистов к получателю социальных услуг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</w:t>
            </w:r>
            <w:r>
              <w:lastRenderedPageBreak/>
              <w:t>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информирование получателя социальных услуг о возможности получения бесплатной юридической помощи;</w:t>
            </w:r>
          </w:p>
          <w:p w:rsidR="00397BF9" w:rsidRDefault="00397BF9">
            <w:pPr>
              <w:pStyle w:val="ConsPlusNormal"/>
            </w:pPr>
            <w:r>
              <w:t>- организация посещения получателя социальных услуг специалистом по месту пребывания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более 1 раза в квартал (время оказания - 20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потребности у получателя социальных услуг в юридических услугах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560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 xml:space="preserve">Оказание помощи в защите прав и </w:t>
            </w:r>
            <w:r>
              <w:lastRenderedPageBreak/>
              <w:t>законных интересов получателей социальных услуг</w:t>
            </w:r>
          </w:p>
        </w:tc>
        <w:tc>
          <w:tcPr>
            <w:tcW w:w="255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 xml:space="preserve">- обеспечение </w:t>
            </w:r>
            <w:proofErr w:type="spellStart"/>
            <w:r>
              <w:t>представительствования</w:t>
            </w:r>
            <w:proofErr w:type="spellEnd"/>
            <w:r>
              <w:t xml:space="preserve"> в суде для защиты прав и </w:t>
            </w:r>
            <w:r>
              <w:lastRenderedPageBreak/>
              <w:t>интересов получателя социальных услуг;</w:t>
            </w:r>
          </w:p>
          <w:p w:rsidR="00397BF9" w:rsidRDefault="00397BF9">
            <w:pPr>
              <w:pStyle w:val="ConsPlusNormal"/>
            </w:pPr>
            <w:r>
              <w:t>- содействие во внеочередном обеспечении жилым помещением в случае отказа от услуг поставщика социальных услуг;</w:t>
            </w:r>
          </w:p>
          <w:p w:rsidR="00397BF9" w:rsidRDefault="00397BF9">
            <w:pPr>
              <w:pStyle w:val="ConsPlusNormal"/>
            </w:pPr>
            <w:r>
              <w:t>- информирование о действующих мерах социальной поддержки</w:t>
            </w:r>
          </w:p>
        </w:tc>
        <w:tc>
          <w:tcPr>
            <w:tcW w:w="113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чаще 4 раз в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t xml:space="preserve">- наличие потребности у получателя социальных услуг в защите его </w:t>
            </w:r>
            <w:r>
              <w:lastRenderedPageBreak/>
              <w:t>законных интересов;</w:t>
            </w:r>
          </w:p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</w:t>
            </w:r>
            <w:r>
              <w:lastRenderedPageBreak/>
              <w:t>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397BF9" w:rsidRDefault="00397BF9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blPrEx>
          <w:tblBorders>
            <w:insideH w:val="nil"/>
          </w:tblBorders>
        </w:tblPrEx>
        <w:tc>
          <w:tcPr>
            <w:tcW w:w="16162" w:type="dxa"/>
            <w:gridSpan w:val="9"/>
            <w:tcBorders>
              <w:top w:val="nil"/>
            </w:tcBorders>
          </w:tcPr>
          <w:p w:rsidR="00397BF9" w:rsidRDefault="00397BF9">
            <w:pPr>
              <w:pStyle w:val="ConsPlusNormal"/>
              <w:jc w:val="both"/>
            </w:pPr>
            <w:r>
              <w:lastRenderedPageBreak/>
              <w:t xml:space="preserve">п. 6.3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397BF9" w:rsidTr="003D3013">
        <w:tc>
          <w:tcPr>
            <w:tcW w:w="16162" w:type="dxa"/>
            <w:gridSpan w:val="9"/>
          </w:tcPr>
          <w:p w:rsidR="00397BF9" w:rsidRDefault="00397BF9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по мере необходимости, но не реже 4 раз в год (время оказания - 20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квалифицированных специалистов;</w:t>
            </w:r>
          </w:p>
          <w:p w:rsidR="00397BF9" w:rsidRDefault="00397BF9">
            <w:pPr>
              <w:pStyle w:val="ConsPlusNormal"/>
            </w:pPr>
            <w:r>
              <w:t>- наличие у получателя социальных услуг необходимых технических средств реабилитации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на основании индивидуальных программ реабилитации инвалида с учетом разработанных мероприятий по социальной реабилитации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1 раз в день 5 раз в неделю (время оказания - 15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услуга оказывается с учетом состояния здоровья получателя</w:t>
            </w:r>
          </w:p>
          <w:p w:rsidR="00397BF9" w:rsidRDefault="00397BF9">
            <w:pPr>
              <w:pStyle w:val="ConsPlusNormal"/>
            </w:pPr>
            <w:r>
              <w:t>социальных услуг и при отсутствии медицинских противопоказаний.</w:t>
            </w:r>
          </w:p>
          <w:p w:rsidR="00397BF9" w:rsidRDefault="00397BF9">
            <w:pPr>
              <w:pStyle w:val="ConsPlusNormal"/>
            </w:pPr>
            <w:r>
              <w:t>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проведение специальных занятий, способствующих социально-бытовой, социально-средовой адаптации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1 раз в день 5 раз в неделю (в домах-интернатах общего типа - 1 раз в квартал) (время оказания - 30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397BF9" w:rsidTr="003D3013">
        <w:tc>
          <w:tcPr>
            <w:tcW w:w="425" w:type="dxa"/>
          </w:tcPr>
          <w:p w:rsidR="00397BF9" w:rsidRDefault="00397BF9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1560" w:type="dxa"/>
          </w:tcPr>
          <w:p w:rsidR="00397BF9" w:rsidRDefault="00397BF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552" w:type="dxa"/>
          </w:tcPr>
          <w:p w:rsidR="00397BF9" w:rsidRDefault="00397BF9">
            <w:pPr>
              <w:pStyle w:val="ConsPlusNormal"/>
            </w:pPr>
            <w:r>
              <w:t>- оказание помощи при работе с текстом;</w:t>
            </w:r>
          </w:p>
          <w:p w:rsidR="00397BF9" w:rsidRDefault="00397BF9">
            <w:pPr>
              <w:pStyle w:val="ConsPlusNormal"/>
            </w:pPr>
            <w:r>
              <w:t>- обучение поиску информации в Интернете;</w:t>
            </w:r>
          </w:p>
          <w:p w:rsidR="00397BF9" w:rsidRDefault="00397BF9">
            <w:pPr>
              <w:pStyle w:val="ConsPlusNormal"/>
            </w:pPr>
            <w:r>
              <w:t>- оказание помощи в получении государственных услуг в электронном виде</w:t>
            </w:r>
          </w:p>
        </w:tc>
        <w:tc>
          <w:tcPr>
            <w:tcW w:w="1134" w:type="dxa"/>
          </w:tcPr>
          <w:p w:rsidR="00397BF9" w:rsidRDefault="00397BF9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397BF9" w:rsidRDefault="00397BF9">
            <w:pPr>
              <w:pStyle w:val="ConsPlusNormal"/>
              <w:jc w:val="center"/>
            </w:pPr>
            <w:r>
              <w:t>3 раза в неделю, курс 1,5 месяца 1 раз в год (время оказания 15 мин.)</w:t>
            </w:r>
          </w:p>
        </w:tc>
        <w:tc>
          <w:tcPr>
            <w:tcW w:w="2098" w:type="dxa"/>
          </w:tcPr>
          <w:p w:rsidR="00397BF9" w:rsidRDefault="00397BF9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97BF9" w:rsidRDefault="00397BF9">
            <w:pPr>
              <w:pStyle w:val="ConsPlusNormal"/>
            </w:pPr>
            <w:r>
              <w:t>- наличие квалифицированных специалистов;</w:t>
            </w:r>
          </w:p>
          <w:p w:rsidR="00397BF9" w:rsidRDefault="00397BF9">
            <w:pPr>
              <w:pStyle w:val="ConsPlusNormal"/>
            </w:pPr>
            <w:r>
              <w:t>- наличие необходимого оборудования для выхода в информационно-телекоммуникационную сеть Интернет;</w:t>
            </w:r>
          </w:p>
          <w:p w:rsidR="00397BF9" w:rsidRDefault="00397BF9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1329" w:type="dxa"/>
          </w:tcPr>
          <w:p w:rsidR="00397BF9" w:rsidRDefault="00397BF9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72" w:type="dxa"/>
          </w:tcPr>
          <w:p w:rsidR="00397BF9" w:rsidRDefault="00397BF9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97BF9" w:rsidRDefault="00397BF9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397BF9" w:rsidRDefault="00397BF9">
      <w:pPr>
        <w:sectPr w:rsidR="00397B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right"/>
        <w:outlineLvl w:val="1"/>
      </w:pPr>
      <w:r>
        <w:t>Приложение N 2</w:t>
      </w:r>
    </w:p>
    <w:p w:rsidR="00397BF9" w:rsidRDefault="00397BF9">
      <w:pPr>
        <w:pStyle w:val="ConsPlusNormal"/>
        <w:jc w:val="right"/>
      </w:pPr>
      <w:r>
        <w:t>к Порядку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center"/>
      </w:pPr>
      <w:bookmarkStart w:id="17" w:name="P893"/>
      <w:bookmarkEnd w:id="17"/>
      <w:r>
        <w:t>ЗАКЛЮЧЕНИЕ</w:t>
      </w:r>
    </w:p>
    <w:p w:rsidR="00397BF9" w:rsidRDefault="00397BF9">
      <w:pPr>
        <w:pStyle w:val="ConsPlusNormal"/>
        <w:jc w:val="center"/>
      </w:pPr>
      <w:r>
        <w:t>МЕДИЦИНСКОЙ ОРГАНИЗАЦИИ ОБ ОТСУТСТВИИ МЕДИЦИНСКИХ</w:t>
      </w:r>
    </w:p>
    <w:p w:rsidR="00397BF9" w:rsidRDefault="00397BF9">
      <w:pPr>
        <w:pStyle w:val="ConsPlusNormal"/>
        <w:jc w:val="center"/>
      </w:pPr>
      <w:r>
        <w:t>ПРОТИВОПОКАЗАНИЙ ДЛЯ ПОЛУЧЕНИЯ СОЦИАЛЬНЫХ УСЛУГ</w:t>
      </w:r>
    </w:p>
    <w:p w:rsidR="00397BF9" w:rsidRDefault="00397BF9">
      <w:pPr>
        <w:pStyle w:val="ConsPlusNormal"/>
        <w:jc w:val="center"/>
      </w:pPr>
      <w:r>
        <w:t>В СТАЦИОНАРНОЙ ФОРМЕ СОЦИАЛЬНОГО ОБСЛУЖИВАНИЯ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>Наименование медицинской организации, выдавшей заключение 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район ______________________ город 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Фамилия, имя, отчество 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(гражданина, оформляющегося в стационарную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   организацию социального обслуживания)</w:t>
      </w:r>
    </w:p>
    <w:p w:rsidR="00397BF9" w:rsidRDefault="00397BF9">
      <w:pPr>
        <w:pStyle w:val="ConsPlusNonformat"/>
        <w:jc w:val="both"/>
      </w:pPr>
      <w:r>
        <w:rPr>
          <w:sz w:val="18"/>
        </w:rPr>
        <w:t>Год рождения 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Домашний адрес 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Состояние здоровья 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(передвигается самостоятельно, с посторонней помощью,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   находится на постельном режиме)</w:t>
      </w:r>
    </w:p>
    <w:p w:rsidR="00397BF9" w:rsidRDefault="00397BF9">
      <w:pPr>
        <w:pStyle w:val="ConsPlusNonformat"/>
        <w:jc w:val="both"/>
      </w:pPr>
      <w:proofErr w:type="gramStart"/>
      <w:r>
        <w:rPr>
          <w:sz w:val="18"/>
        </w:rPr>
        <w:t>Я  согласен</w:t>
      </w:r>
      <w:proofErr w:type="gramEnd"/>
      <w:r>
        <w:rPr>
          <w:sz w:val="18"/>
        </w:rPr>
        <w:t xml:space="preserve">  (согласна) на предоставление сведений о диагнозе (информации о</w:t>
      </w:r>
    </w:p>
    <w:p w:rsidR="00397BF9" w:rsidRDefault="00397BF9">
      <w:pPr>
        <w:pStyle w:val="ConsPlusNonformat"/>
        <w:jc w:val="both"/>
      </w:pPr>
      <w:proofErr w:type="gramStart"/>
      <w:r>
        <w:rPr>
          <w:sz w:val="18"/>
        </w:rPr>
        <w:t>наличии  заболеваний</w:t>
      </w:r>
      <w:proofErr w:type="gramEnd"/>
      <w:r>
        <w:rPr>
          <w:sz w:val="18"/>
        </w:rPr>
        <w:t xml:space="preserve"> (основных и сопутствующих) и их осложнениях) в выписке</w:t>
      </w:r>
    </w:p>
    <w:p w:rsidR="00397BF9" w:rsidRDefault="00397BF9">
      <w:pPr>
        <w:pStyle w:val="ConsPlusNonformat"/>
        <w:jc w:val="both"/>
      </w:pPr>
      <w:r>
        <w:rPr>
          <w:sz w:val="18"/>
        </w:rPr>
        <w:t>из медицинской карты амбулаторного (стационарного) больного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(подпись гражданина или его законного представителя)</w:t>
      </w:r>
    </w:p>
    <w:p w:rsidR="00397BF9" w:rsidRDefault="00397BF9">
      <w:pPr>
        <w:pStyle w:val="ConsPlusNonformat"/>
        <w:jc w:val="both"/>
      </w:pPr>
      <w:proofErr w:type="gramStart"/>
      <w:r>
        <w:rPr>
          <w:sz w:val="18"/>
        </w:rPr>
        <w:t>Заключение  врачей</w:t>
      </w:r>
      <w:proofErr w:type="gramEnd"/>
      <w:r>
        <w:rPr>
          <w:sz w:val="18"/>
        </w:rPr>
        <w:t>-специалистов об отсутствии противопоказаний к проживанию</w:t>
      </w:r>
    </w:p>
    <w:p w:rsidR="00397BF9" w:rsidRDefault="00397BF9">
      <w:pPr>
        <w:pStyle w:val="ConsPlusNonformat"/>
        <w:jc w:val="both"/>
      </w:pPr>
      <w:r>
        <w:rPr>
          <w:sz w:val="18"/>
        </w:rPr>
        <w:t>в организации социального обслуживания: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>Терапевта (врача общей практики (семейного врача)) 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                 (дата, подпись, личная печать)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Фтизиатра 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(дата, подпись, личная печать)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Хирурга (онколога) 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  (дата, подпись, личная печать)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proofErr w:type="spellStart"/>
      <w:r>
        <w:rPr>
          <w:sz w:val="18"/>
        </w:rPr>
        <w:t>Дерматовенеролога</w:t>
      </w:r>
      <w:proofErr w:type="spellEnd"/>
      <w:r>
        <w:rPr>
          <w:sz w:val="18"/>
        </w:rPr>
        <w:t xml:space="preserve"> 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(дата, подпись, личная печать)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Психиатра/нарколога 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(заключение ВК психоневрологического диспансера, а при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     его отсутствии - заключение ВК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медицинской организации по месту жительства гражданина с указанием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рекомендуемой организации социального обслуживания - общего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типа либо психоневрологического типа)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       Результаты анализов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>1. Сведения о прививке АДСМ 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2. Флюорография/рентгенография 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(с указанием N и даты обследования, срок действия - 1 год)</w:t>
      </w:r>
    </w:p>
    <w:p w:rsidR="00397BF9" w:rsidRDefault="00397BF9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3. Анализ крови на RW, ВИЧ 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(с указанием N и даты анализа, срок действия - 6 мес.)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>Заключение: 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(с указанием рекомендуемой организации социального обслуживания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 - общего типа либо психоневрологического,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  возможности бытового обслуживания)</w:t>
      </w:r>
    </w:p>
    <w:p w:rsidR="00397BF9" w:rsidRDefault="00397BF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397BF9" w:rsidRDefault="00397BF9">
      <w:pPr>
        <w:pStyle w:val="ConsPlusNonformat"/>
        <w:jc w:val="both"/>
      </w:pPr>
      <w:r>
        <w:rPr>
          <w:sz w:val="18"/>
        </w:rPr>
        <w:t xml:space="preserve">                  (фамилия </w:t>
      </w:r>
      <w:proofErr w:type="spellStart"/>
      <w:r>
        <w:rPr>
          <w:sz w:val="18"/>
        </w:rPr>
        <w:t>и.о</w:t>
      </w:r>
      <w:proofErr w:type="spellEnd"/>
      <w:r>
        <w:rPr>
          <w:sz w:val="18"/>
        </w:rPr>
        <w:t>.)          (подпись)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right"/>
        <w:outlineLvl w:val="1"/>
      </w:pPr>
      <w:r>
        <w:t>Приложение N 3</w:t>
      </w:r>
    </w:p>
    <w:p w:rsidR="00397BF9" w:rsidRDefault="00397BF9">
      <w:pPr>
        <w:pStyle w:val="ConsPlusNormal"/>
        <w:jc w:val="right"/>
      </w:pPr>
      <w:r>
        <w:t>к Порядку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center"/>
      </w:pPr>
      <w:bookmarkStart w:id="18" w:name="P976"/>
      <w:bookmarkEnd w:id="18"/>
      <w:r>
        <w:t>АКТ</w:t>
      </w:r>
    </w:p>
    <w:p w:rsidR="00397BF9" w:rsidRDefault="00397BF9">
      <w:pPr>
        <w:pStyle w:val="ConsPlusNormal"/>
        <w:jc w:val="center"/>
      </w:pPr>
      <w:r>
        <w:t>ОБСЛЕДОВАНИЯ СОЦИАЛЬНО-БЫТОВЫХ УСЛОВИЙ ПРОЖИВАНИЯ</w:t>
      </w:r>
    </w:p>
    <w:p w:rsidR="00397BF9" w:rsidRDefault="00397BF9">
      <w:pPr>
        <w:pStyle w:val="ConsPlusNormal"/>
        <w:jc w:val="center"/>
      </w:pPr>
      <w:r>
        <w:t>ГРАЖДАНИНА, НУЖДАЮЩЕГОСЯ В ПРЕДОСТАВЛЕНИИ СОЦИАЛЬНЫХ УСЛУГ</w:t>
      </w:r>
    </w:p>
    <w:p w:rsidR="00397BF9" w:rsidRDefault="00397BF9">
      <w:pPr>
        <w:pStyle w:val="ConsPlusNormal"/>
        <w:jc w:val="center"/>
      </w:pPr>
      <w:r>
        <w:t>В СТАЦИОНАРНОЙ ФОРМЕ СОЦИАЛЬНОГО ОБСЛУЖИВАНИЯ</w:t>
      </w:r>
    </w:p>
    <w:p w:rsidR="00397BF9" w:rsidRDefault="00397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7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397BF9" w:rsidRDefault="00397BF9">
            <w:pPr>
              <w:pStyle w:val="ConsPlusNormal"/>
              <w:jc w:val="center"/>
            </w:pPr>
            <w:r>
              <w:rPr>
                <w:color w:val="392C69"/>
              </w:rPr>
              <w:t>от 18.09.2019 N 420-ПП)</w:t>
            </w:r>
          </w:p>
        </w:tc>
      </w:tr>
    </w:tbl>
    <w:p w:rsidR="00397BF9" w:rsidRDefault="00397BF9">
      <w:pPr>
        <w:pStyle w:val="ConsPlusNormal"/>
        <w:jc w:val="both"/>
      </w:pPr>
    </w:p>
    <w:p w:rsidR="00397BF9" w:rsidRDefault="00397BF9">
      <w:pPr>
        <w:pStyle w:val="ConsPlusNonformat"/>
        <w:jc w:val="both"/>
      </w:pPr>
      <w:r>
        <w:t xml:space="preserve">                             I. Общие сведения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>1. Фамилия ____________________ имя _______________ отчество ______________</w:t>
      </w:r>
    </w:p>
    <w:p w:rsidR="00397BF9" w:rsidRDefault="00397BF9">
      <w:pPr>
        <w:pStyle w:val="ConsPlusNonformat"/>
        <w:jc w:val="both"/>
      </w:pPr>
      <w:r>
        <w:t>2. Дата рождения __________________________________________________________</w:t>
      </w:r>
    </w:p>
    <w:p w:rsidR="00397BF9" w:rsidRDefault="00397BF9">
      <w:pPr>
        <w:pStyle w:val="ConsPlusNonformat"/>
        <w:jc w:val="both"/>
      </w:pPr>
      <w:r>
        <w:t>3. Регистрация по месту жительства ________________________________________</w:t>
      </w:r>
    </w:p>
    <w:p w:rsidR="00397BF9" w:rsidRDefault="00397BF9">
      <w:pPr>
        <w:pStyle w:val="ConsPlusNonformat"/>
        <w:jc w:val="both"/>
      </w:pPr>
      <w:r>
        <w:t>___________________________________________________ телефон _______________</w:t>
      </w:r>
    </w:p>
    <w:p w:rsidR="00397BF9" w:rsidRDefault="00397BF9">
      <w:pPr>
        <w:pStyle w:val="ConsPlusNonformat"/>
        <w:jc w:val="both"/>
      </w:pPr>
      <w:r>
        <w:t>4. Образование ____________________ 5. Профессия __________________________</w:t>
      </w:r>
    </w:p>
    <w:p w:rsidR="00397BF9" w:rsidRDefault="00397BF9">
      <w:pPr>
        <w:pStyle w:val="ConsPlusNonformat"/>
        <w:jc w:val="both"/>
      </w:pPr>
      <w:r>
        <w:t>6. Последнее место работы _________________________________________________</w:t>
      </w:r>
    </w:p>
    <w:p w:rsidR="00397BF9" w:rsidRDefault="00397BF9">
      <w:pPr>
        <w:pStyle w:val="ConsPlusNonformat"/>
        <w:jc w:val="both"/>
      </w:pPr>
      <w:r>
        <w:t>7. Группа инвалидности ____________ срок переосвидетельствования __________</w:t>
      </w:r>
    </w:p>
    <w:p w:rsidR="00397BF9" w:rsidRDefault="00397BF9">
      <w:pPr>
        <w:pStyle w:val="ConsPlusNonformat"/>
        <w:jc w:val="both"/>
      </w:pPr>
      <w:r>
        <w:t>причина инвалидности ______________________________________________________</w:t>
      </w:r>
    </w:p>
    <w:p w:rsidR="00397BF9" w:rsidRDefault="00397BF9">
      <w:pPr>
        <w:pStyle w:val="ConsPlusNonformat"/>
        <w:jc w:val="both"/>
      </w:pPr>
      <w:r>
        <w:t>8. Вид пенсии _____________________________________________________________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 xml:space="preserve">                       II. Сведения о родственниках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 xml:space="preserve">1. Состав семьи: одиноко проживающий/одинокая </w:t>
      </w:r>
      <w:proofErr w:type="gramStart"/>
      <w:r>
        <w:t>супружеская  пара</w:t>
      </w:r>
      <w:proofErr w:type="gramEnd"/>
      <w:r>
        <w:t>/проживает с</w:t>
      </w:r>
    </w:p>
    <w:p w:rsidR="00397BF9" w:rsidRDefault="00397BF9">
      <w:pPr>
        <w:pStyle w:val="ConsPlusNonformat"/>
        <w:jc w:val="both"/>
      </w:pPr>
      <w:r>
        <w:t xml:space="preserve">                        (ненужное зачеркнуть)</w:t>
      </w:r>
    </w:p>
    <w:p w:rsidR="00397BF9" w:rsidRDefault="00397BF9">
      <w:pPr>
        <w:pStyle w:val="ConsPlusNonformat"/>
        <w:jc w:val="both"/>
      </w:pPr>
      <w:r>
        <w:t>______________ родственниками, другое _____________________________________</w:t>
      </w:r>
    </w:p>
    <w:p w:rsidR="00397BF9" w:rsidRDefault="00397BF9">
      <w:pPr>
        <w:pStyle w:val="ConsPlusNonformat"/>
        <w:jc w:val="both"/>
      </w:pPr>
      <w:r>
        <w:t xml:space="preserve">2.  </w:t>
      </w:r>
      <w:proofErr w:type="gramStart"/>
      <w:r>
        <w:t>Сведения  о</w:t>
      </w:r>
      <w:proofErr w:type="gramEnd"/>
      <w:r>
        <w:t xml:space="preserve">  членах семьи, проживающих с гражданином совместно (Ф.И.О.,</w:t>
      </w:r>
    </w:p>
    <w:p w:rsidR="00397BF9" w:rsidRDefault="00397BF9">
      <w:pPr>
        <w:pStyle w:val="ConsPlusNonformat"/>
        <w:jc w:val="both"/>
      </w:pPr>
      <w:proofErr w:type="gramStart"/>
      <w:r>
        <w:t xml:space="preserve">возраст,   </w:t>
      </w:r>
      <w:proofErr w:type="gramEnd"/>
      <w:r>
        <w:t xml:space="preserve">       социальный          статус,         место         работы)</w:t>
      </w:r>
    </w:p>
    <w:p w:rsidR="00397BF9" w:rsidRDefault="00397BF9">
      <w:pPr>
        <w:pStyle w:val="ConsPlusNonformat"/>
        <w:jc w:val="both"/>
      </w:pPr>
      <w: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                           (ненужное зачеркнуть)</w:t>
      </w:r>
    </w:p>
    <w:p w:rsidR="00397BF9" w:rsidRDefault="00397BF9">
      <w:pPr>
        <w:pStyle w:val="ConsPlusNonformat"/>
        <w:jc w:val="both"/>
      </w:pPr>
      <w:r>
        <w:t>Причины, по которым родственники не могут обеспечить уход _________________</w:t>
      </w:r>
    </w:p>
    <w:p w:rsidR="00397BF9" w:rsidRDefault="00397BF9">
      <w:pPr>
        <w:pStyle w:val="ConsPlusNonformat"/>
        <w:jc w:val="both"/>
      </w:pPr>
      <w: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>Есть ли проблемы или напряженная обстановка в семье?       да/нет</w:t>
      </w:r>
    </w:p>
    <w:p w:rsidR="00397BF9" w:rsidRDefault="00397BF9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:rsidR="00397BF9" w:rsidRDefault="00397BF9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 родственниках,  не  проживающих  совместно  с  гражданином</w:t>
      </w:r>
    </w:p>
    <w:p w:rsidR="00397BF9" w:rsidRDefault="00397BF9">
      <w:pPr>
        <w:pStyle w:val="ConsPlusNonformat"/>
        <w:jc w:val="both"/>
      </w:pPr>
      <w:r>
        <w:t xml:space="preserve">(Ф.И.О.,    </w:t>
      </w:r>
      <w:proofErr w:type="gramStart"/>
      <w:r>
        <w:t xml:space="preserve">адрес,   </w:t>
      </w:r>
      <w:proofErr w:type="gramEnd"/>
      <w:r>
        <w:t xml:space="preserve"> возраст,    социальный    статус,    место    работы)</w:t>
      </w:r>
    </w:p>
    <w:p w:rsidR="00397BF9" w:rsidRDefault="00397B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>Какие виды помощи оказывают, периодичность ________________________________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 xml:space="preserve">                          III. Условия проживания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 xml:space="preserve">1.  </w:t>
      </w:r>
      <w:proofErr w:type="gramStart"/>
      <w:r>
        <w:t>Жилищные  условия</w:t>
      </w:r>
      <w:proofErr w:type="gramEnd"/>
      <w:r>
        <w:t>: отдельная квартира, комната в коммунальной квартире,</w:t>
      </w:r>
    </w:p>
    <w:p w:rsidR="00397BF9" w:rsidRDefault="00397BF9">
      <w:pPr>
        <w:pStyle w:val="ConsPlusNonformat"/>
        <w:jc w:val="both"/>
      </w:pPr>
      <w:proofErr w:type="gramStart"/>
      <w:r>
        <w:t>комната  в</w:t>
      </w:r>
      <w:proofErr w:type="gramEnd"/>
      <w:r>
        <w:t xml:space="preserve"> общежитии, частный дом, комната гостиничного типа, снимает жилое</w:t>
      </w:r>
    </w:p>
    <w:p w:rsidR="00397BF9" w:rsidRDefault="00397BF9">
      <w:pPr>
        <w:pStyle w:val="ConsPlusNonformat"/>
        <w:jc w:val="both"/>
      </w:pPr>
      <w:r>
        <w:t xml:space="preserve">                               (ненужное зачеркнуть)</w:t>
      </w:r>
    </w:p>
    <w:p w:rsidR="00397BF9" w:rsidRDefault="00397BF9">
      <w:pPr>
        <w:pStyle w:val="ConsPlusNonformat"/>
        <w:jc w:val="both"/>
      </w:pPr>
      <w:r>
        <w:t>помещение</w:t>
      </w:r>
    </w:p>
    <w:p w:rsidR="00397BF9" w:rsidRDefault="00397BF9">
      <w:pPr>
        <w:pStyle w:val="ConsPlusNonformat"/>
        <w:jc w:val="both"/>
      </w:pPr>
      <w:r>
        <w:t>жилье: приватизированное, частная собственность, муниципальное, другое ____</w:t>
      </w:r>
    </w:p>
    <w:p w:rsidR="00397BF9" w:rsidRDefault="00397BF9">
      <w:pPr>
        <w:pStyle w:val="ConsPlusNonformat"/>
        <w:jc w:val="both"/>
      </w:pPr>
      <w:r>
        <w:t xml:space="preserve">                           (ненужное зачеркнуть)</w:t>
      </w:r>
    </w:p>
    <w:p w:rsidR="00397BF9" w:rsidRDefault="00397BF9">
      <w:pPr>
        <w:pStyle w:val="ConsPlusNonformat"/>
        <w:jc w:val="both"/>
      </w:pPr>
      <w: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2.   </w:t>
      </w:r>
      <w:proofErr w:type="gramStart"/>
      <w:r>
        <w:t>Коммунальные  удобства</w:t>
      </w:r>
      <w:proofErr w:type="gramEnd"/>
      <w:r>
        <w:t>:  холодная  вода,  горячая  вода,  канализация,</w:t>
      </w:r>
    </w:p>
    <w:p w:rsidR="00397BF9" w:rsidRDefault="00397BF9">
      <w:pPr>
        <w:pStyle w:val="ConsPlusNonformat"/>
        <w:jc w:val="both"/>
      </w:pPr>
      <w:r>
        <w:t>отопление: центральное, печное</w:t>
      </w:r>
    </w:p>
    <w:p w:rsidR="00397BF9" w:rsidRDefault="00397BF9">
      <w:pPr>
        <w:pStyle w:val="ConsPlusNonformat"/>
        <w:jc w:val="both"/>
      </w:pPr>
      <w:r>
        <w:t xml:space="preserve">                           (ненужное зачеркнуть)</w:t>
      </w:r>
    </w:p>
    <w:p w:rsidR="00397BF9" w:rsidRDefault="00397BF9">
      <w:pPr>
        <w:pStyle w:val="ConsPlusNonformat"/>
        <w:jc w:val="both"/>
      </w:pPr>
      <w:r>
        <w:t>3. Дополнительная информация 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                            (находится на надомном социальном обслуживании,</w:t>
      </w:r>
    </w:p>
    <w:p w:rsidR="00397BF9" w:rsidRDefault="00397BF9">
      <w:pPr>
        <w:pStyle w:val="ConsPlusNonformat"/>
        <w:jc w:val="both"/>
      </w:pPr>
      <w:r>
        <w:t xml:space="preserve">                                 в отделении сестринского ухода)</w:t>
      </w:r>
    </w:p>
    <w:p w:rsidR="00397BF9" w:rsidRDefault="00397BF9">
      <w:pPr>
        <w:pStyle w:val="ConsPlusNonformat"/>
        <w:jc w:val="both"/>
      </w:pPr>
      <w:r>
        <w:t>4. Санитарно-гигиенические условия проживания: хорошие, удовлетворительные,</w:t>
      </w:r>
    </w:p>
    <w:p w:rsidR="00397BF9" w:rsidRDefault="00397BF9">
      <w:pPr>
        <w:pStyle w:val="ConsPlusNonformat"/>
        <w:jc w:val="both"/>
      </w:pPr>
      <w:r>
        <w:t>плохие</w:t>
      </w:r>
    </w:p>
    <w:p w:rsidR="00397BF9" w:rsidRDefault="00397BF9">
      <w:pPr>
        <w:pStyle w:val="ConsPlusNonformat"/>
        <w:jc w:val="both"/>
      </w:pPr>
      <w:r>
        <w:t xml:space="preserve">                           (ненужное зачеркнуть)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 xml:space="preserve">                    IV. Способность к самообслуживанию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proofErr w:type="gramStart"/>
      <w:r>
        <w:t>Используемые  вспомогательные</w:t>
      </w:r>
      <w:proofErr w:type="gramEnd"/>
      <w:r>
        <w:t xml:space="preserve">  средства для передвижения (костыли, ходунки,</w:t>
      </w:r>
    </w:p>
    <w:p w:rsidR="00397BF9" w:rsidRDefault="00397BF9">
      <w:pPr>
        <w:pStyle w:val="ConsPlusNonformat"/>
        <w:jc w:val="both"/>
      </w:pPr>
      <w:r>
        <w:t>трости, кресло-коляска, др.) ______________________________________________</w:t>
      </w:r>
    </w:p>
    <w:p w:rsidR="00397BF9" w:rsidRDefault="00397B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989"/>
        <w:gridCol w:w="907"/>
      </w:tblGrid>
      <w:tr w:rsidR="00397BF9">
        <w:tc>
          <w:tcPr>
            <w:tcW w:w="3175" w:type="dxa"/>
          </w:tcPr>
          <w:p w:rsidR="00397BF9" w:rsidRDefault="00397BF9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  <w:jc w:val="center"/>
            </w:pPr>
            <w:r>
              <w:t>Выполнение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Баллы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Прием пищи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помощи, способен самостоятельно пользоваться всеми необходимыми столовыми приборами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частично нуждается в помощи, например, при разрезании пищи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полностью зависим от окружающих (необходимо кормление с посторонней помощью)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Персональный туалет (умывание лица, причесывание, чистка зубов, бритье)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нуждается в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Одевание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посторонней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частично нуждается в помощи, например, при одевании обуви, застегивании пуговиц и т.д.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полностью нуждается в посторонней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Прием ванны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принимает ванну без посторонней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нуждается в посторонней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Контроль тазовых функций (мочеиспускание, дефекация)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20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частично нуждается в помощи (при использовании клизмы, свечей, катетера)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постоянно нуждается в помощи в связи с грубым нарушением тазовых функций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Посещение туалета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частично нуждается в помощи (удержание равновесия, использование туалетной бумаги, снятие и одевание брюк, белья и т.д.)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нуждается в использовании судна, утки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Вставание с постели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нуждается в наблюдении или минимальной поддержке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может сесть в постели, но для того чтобы встать, нужна существенная поддержка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способен вставать с постели даже с посторонней помощью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Передвижение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может без посторонней помощи передвигаться на расстояние до 500 м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может передвигаться с посторонней помощью в пределах 500 м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может передвигаться с помощью инвалидного кресла-коляски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способен вставать с постели даже с посторонней помощью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  <w:vMerge w:val="restart"/>
          </w:tcPr>
          <w:p w:rsidR="00397BF9" w:rsidRDefault="00397BF9">
            <w:pPr>
              <w:pStyle w:val="ConsPlusNormal"/>
            </w:pPr>
            <w:r>
              <w:t>Подъем по лестнице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10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нуждается в наблюдении и поддержке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5</w:t>
            </w:r>
          </w:p>
        </w:tc>
      </w:tr>
      <w:tr w:rsidR="00397BF9">
        <w:tc>
          <w:tcPr>
            <w:tcW w:w="3175" w:type="dxa"/>
            <w:vMerge/>
          </w:tcPr>
          <w:p w:rsidR="00397BF9" w:rsidRDefault="00397BF9"/>
        </w:tc>
        <w:tc>
          <w:tcPr>
            <w:tcW w:w="4989" w:type="dxa"/>
          </w:tcPr>
          <w:p w:rsidR="00397BF9" w:rsidRDefault="00397BF9">
            <w:pPr>
              <w:pStyle w:val="ConsPlusNormal"/>
            </w:pPr>
            <w:r>
              <w:t>не способен подниматься по лестнице даже с поддержкой</w:t>
            </w:r>
          </w:p>
        </w:tc>
        <w:tc>
          <w:tcPr>
            <w:tcW w:w="907" w:type="dxa"/>
          </w:tcPr>
          <w:p w:rsidR="00397BF9" w:rsidRDefault="00397BF9">
            <w:pPr>
              <w:pStyle w:val="ConsPlusNormal"/>
              <w:jc w:val="center"/>
            </w:pPr>
            <w:r>
              <w:t>0</w:t>
            </w:r>
          </w:p>
        </w:tc>
      </w:tr>
      <w:tr w:rsidR="00397BF9">
        <w:tc>
          <w:tcPr>
            <w:tcW w:w="3175" w:type="dxa"/>
          </w:tcPr>
          <w:p w:rsidR="00397BF9" w:rsidRDefault="00397BF9">
            <w:pPr>
              <w:pStyle w:val="ConsPlusNormal"/>
            </w:pPr>
            <w:r>
              <w:t>Сумма</w:t>
            </w:r>
          </w:p>
        </w:tc>
        <w:tc>
          <w:tcPr>
            <w:tcW w:w="4989" w:type="dxa"/>
          </w:tcPr>
          <w:p w:rsidR="00397BF9" w:rsidRDefault="00397BF9">
            <w:pPr>
              <w:pStyle w:val="ConsPlusNormal"/>
            </w:pPr>
          </w:p>
        </w:tc>
        <w:tc>
          <w:tcPr>
            <w:tcW w:w="907" w:type="dxa"/>
          </w:tcPr>
          <w:p w:rsidR="00397BF9" w:rsidRDefault="00397BF9">
            <w:pPr>
              <w:pStyle w:val="ConsPlusNormal"/>
            </w:pPr>
          </w:p>
        </w:tc>
      </w:tr>
    </w:tbl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ind w:firstLine="540"/>
        <w:jc w:val="both"/>
      </w:pPr>
      <w:r>
        <w:t>Оценка. При общей сумме баллов:</w:t>
      </w:r>
    </w:p>
    <w:p w:rsidR="00397BF9" w:rsidRDefault="00397BF9">
      <w:pPr>
        <w:pStyle w:val="ConsPlusNormal"/>
        <w:spacing w:before="220"/>
        <w:ind w:firstLine="540"/>
        <w:jc w:val="both"/>
      </w:pPr>
      <w:r>
        <w:t>- от 0 до 30 - полная утрата способности к самообслуживанию;</w:t>
      </w:r>
    </w:p>
    <w:p w:rsidR="00397BF9" w:rsidRDefault="00397BF9">
      <w:pPr>
        <w:pStyle w:val="ConsPlusNormal"/>
        <w:spacing w:before="220"/>
        <w:ind w:firstLine="540"/>
        <w:jc w:val="both"/>
      </w:pPr>
      <w:r>
        <w:t>- от 31 до 90 - частичная утрата способности к самообслуживанию;</w:t>
      </w:r>
    </w:p>
    <w:p w:rsidR="00397BF9" w:rsidRDefault="00397BF9">
      <w:pPr>
        <w:pStyle w:val="ConsPlusNormal"/>
        <w:spacing w:before="220"/>
        <w:ind w:firstLine="540"/>
        <w:jc w:val="both"/>
      </w:pPr>
      <w:r>
        <w:t>- от 91 до 100 - способность к самообслуживанию сохранена в полном объеме.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center"/>
        <w:outlineLvl w:val="2"/>
      </w:pPr>
      <w:r>
        <w:t>V. Дополнительные сведения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nformat"/>
        <w:jc w:val="both"/>
      </w:pPr>
      <w:r>
        <w:t xml:space="preserve">1. Причины обращения в целях приема в </w:t>
      </w:r>
      <w:proofErr w:type="gramStart"/>
      <w:r>
        <w:t>организацию  социального</w:t>
      </w:r>
      <w:proofErr w:type="gramEnd"/>
      <w:r>
        <w:t xml:space="preserve"> обслуживания</w:t>
      </w:r>
    </w:p>
    <w:p w:rsidR="00397BF9" w:rsidRDefault="00397BF9">
      <w:pPr>
        <w:pStyle w:val="ConsPlusNonformat"/>
        <w:jc w:val="both"/>
      </w:pPr>
      <w: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2.  </w:t>
      </w:r>
      <w:proofErr w:type="gramStart"/>
      <w:r>
        <w:t>Имеет  ли</w:t>
      </w:r>
      <w:proofErr w:type="gramEnd"/>
      <w:r>
        <w:t xml:space="preserve"> место злоупотребление алкоголем, наркотиками да/нет (ненужное</w:t>
      </w:r>
    </w:p>
    <w:p w:rsidR="00397BF9" w:rsidRDefault="00397BF9">
      <w:pPr>
        <w:pStyle w:val="ConsPlusNonformat"/>
        <w:jc w:val="both"/>
      </w:pPr>
      <w:r>
        <w:t>зачеркнуть)</w:t>
      </w:r>
    </w:p>
    <w:p w:rsidR="00397BF9" w:rsidRDefault="00397BF9">
      <w:pPr>
        <w:pStyle w:val="ConsPlusNonformat"/>
        <w:jc w:val="both"/>
      </w:pPr>
      <w:r>
        <w:lastRenderedPageBreak/>
        <w:t>Проводилось ли лечение: да/нет (ненужное зачеркнуть)</w:t>
      </w:r>
    </w:p>
    <w:p w:rsidR="00397BF9" w:rsidRDefault="00397BF9">
      <w:pPr>
        <w:pStyle w:val="ConsPlusNonformat"/>
        <w:jc w:val="both"/>
      </w:pPr>
      <w:r>
        <w:t>3. Другие сведения, которые гражданин хочет сообщить ______________________</w:t>
      </w:r>
    </w:p>
    <w:p w:rsidR="00397BF9" w:rsidRDefault="00397BF9">
      <w:pPr>
        <w:pStyle w:val="ConsPlusNonformat"/>
        <w:jc w:val="both"/>
      </w:pPr>
      <w: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Все   </w:t>
      </w:r>
      <w:proofErr w:type="gramStart"/>
      <w:r>
        <w:t xml:space="preserve">сведения,   </w:t>
      </w:r>
      <w:proofErr w:type="gramEnd"/>
      <w:r>
        <w:t>изложенные   в   настоящем  акте,  предоставлены  мною  в</w:t>
      </w:r>
    </w:p>
    <w:p w:rsidR="00397BF9" w:rsidRDefault="00397BF9">
      <w:pPr>
        <w:pStyle w:val="ConsPlusNonformat"/>
        <w:jc w:val="both"/>
      </w:pPr>
      <w:r>
        <w:t>добровольном порядке и соответствуют действительности.</w:t>
      </w:r>
    </w:p>
    <w:p w:rsidR="00397BF9" w:rsidRDefault="00397BF9">
      <w:pPr>
        <w:pStyle w:val="ConsPlusNonformat"/>
        <w:jc w:val="both"/>
      </w:pPr>
      <w:r>
        <w:t>Личная подпись гражданина ________________________ ________________________</w:t>
      </w:r>
    </w:p>
    <w:p w:rsidR="00397BF9" w:rsidRDefault="00397BF9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 xml:space="preserve">              VI. Заключение комиссии по итогам обследования: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>1. Гражданин нуждается: ___________________________________________________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       (в оказании срочных социальных услуг, в обслуживании на дому,</w:t>
      </w:r>
    </w:p>
    <w:p w:rsidR="00397BF9" w:rsidRDefault="00397BF9">
      <w:pPr>
        <w:pStyle w:val="ConsPlusNonformat"/>
        <w:jc w:val="both"/>
      </w:pPr>
      <w:r>
        <w:t xml:space="preserve">                     в полустационарной, стационарной</w:t>
      </w:r>
    </w:p>
    <w:p w:rsidR="00397BF9" w:rsidRDefault="00397BF9">
      <w:pPr>
        <w:pStyle w:val="ConsPlusNonformat"/>
        <w:jc w:val="both"/>
      </w:pPr>
      <w:r>
        <w:t>___________________________________________________________________________</w:t>
      </w:r>
    </w:p>
    <w:p w:rsidR="00397BF9" w:rsidRDefault="00397BF9">
      <w:pPr>
        <w:pStyle w:val="ConsPlusNonformat"/>
        <w:jc w:val="both"/>
      </w:pPr>
      <w:r>
        <w:t xml:space="preserve">                     формах социального обслуживания)</w:t>
      </w:r>
    </w:p>
    <w:p w:rsidR="00397BF9" w:rsidRDefault="00397BF9">
      <w:pPr>
        <w:pStyle w:val="ConsPlusNonformat"/>
        <w:jc w:val="both"/>
      </w:pPr>
      <w:r>
        <w:t>2. Должности и подписи лиц, проводивших обследование:</w:t>
      </w:r>
    </w:p>
    <w:p w:rsidR="00397BF9" w:rsidRDefault="00397BF9">
      <w:pPr>
        <w:pStyle w:val="ConsPlusNonformat"/>
        <w:jc w:val="both"/>
      </w:pPr>
      <w:r>
        <w:t>__________________ ______________________ _________________________________</w:t>
      </w:r>
    </w:p>
    <w:p w:rsidR="00397BF9" w:rsidRDefault="00397BF9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(подпись)               (расшифровка подписи)</w:t>
      </w:r>
    </w:p>
    <w:p w:rsidR="00397BF9" w:rsidRDefault="00397BF9">
      <w:pPr>
        <w:pStyle w:val="ConsPlusNonformat"/>
        <w:jc w:val="both"/>
      </w:pPr>
      <w:r>
        <w:t>__________________ ______________________ _________________________________</w:t>
      </w:r>
    </w:p>
    <w:p w:rsidR="00397BF9" w:rsidRDefault="00397BF9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(подпись)               (расшифровка подписи)</w:t>
      </w:r>
    </w:p>
    <w:p w:rsidR="00397BF9" w:rsidRDefault="00397BF9">
      <w:pPr>
        <w:pStyle w:val="ConsPlusNonformat"/>
        <w:jc w:val="both"/>
      </w:pPr>
      <w:r>
        <w:t>__________________ ______________________ _________________________________</w:t>
      </w:r>
    </w:p>
    <w:p w:rsidR="00397BF9" w:rsidRDefault="00397BF9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(подпись)               (расшифровка подписи)</w:t>
      </w:r>
    </w:p>
    <w:p w:rsidR="00397BF9" w:rsidRDefault="00397BF9">
      <w:pPr>
        <w:pStyle w:val="ConsPlusNonformat"/>
        <w:jc w:val="both"/>
      </w:pPr>
    </w:p>
    <w:p w:rsidR="00397BF9" w:rsidRDefault="00397BF9">
      <w:pPr>
        <w:pStyle w:val="ConsPlusNonformat"/>
        <w:jc w:val="both"/>
      </w:pPr>
      <w:r>
        <w:t>Дата: "___" _____________ 20___ г."</w:t>
      </w: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jc w:val="both"/>
      </w:pPr>
    </w:p>
    <w:p w:rsidR="00397BF9" w:rsidRDefault="00397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308" w:rsidRDefault="00067308"/>
    <w:sectPr w:rsidR="00067308" w:rsidSect="003416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9"/>
    <w:rsid w:val="00067308"/>
    <w:rsid w:val="000940A6"/>
    <w:rsid w:val="00397BF9"/>
    <w:rsid w:val="003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F31D-E453-494D-B0EA-D9263183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7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7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B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B3DCA266D47E3AD7FE0BD2F272D1F405E27E177A8C97B91D8A6EA4393F1BD4832DDCC2EA02800A46B01B13DF20196C3FEB6E407D4D4A3Eg003L" TargetMode="External"/><Relationship Id="rId21" Type="http://schemas.openxmlformats.org/officeDocument/2006/relationships/hyperlink" Target="consultantplus://offline/ref=C6B3DCA266D47E3AD7FE0BC4F11E8FF101EB241A708898E949D535F96E361183C4628580AE0F810B4EBB4F4A9021452B6AF86C427D4E4821080A27gA09L" TargetMode="External"/><Relationship Id="rId34" Type="http://schemas.openxmlformats.org/officeDocument/2006/relationships/hyperlink" Target="consultantplus://offline/ref=C6B3DCA266D47E3AD7FE0BC4F11E8FF101EB241A708898E949D535F96E361183C4628580AE0F810B4EBB4E409021452B6AF86C427D4E4821080A27gA09L" TargetMode="External"/><Relationship Id="rId42" Type="http://schemas.openxmlformats.org/officeDocument/2006/relationships/hyperlink" Target="consultantplus://offline/ref=C6B3DCA266D47E3AD7FE0BC4F11E8FF101EB241A7C899CEE47D535F96E361183C4628580AE0F810B4EBB4E409021452B6AF86C427D4E4821080A27gA09L" TargetMode="External"/><Relationship Id="rId47" Type="http://schemas.openxmlformats.org/officeDocument/2006/relationships/hyperlink" Target="consultantplus://offline/ref=C6B3DCA266D47E3AD7FE0BC4F11E8FF101EB241A708898E949D535F96E361183C4628580AE0F810B4EBB4C439021452B6AF86C427D4E4821080A27gA09L" TargetMode="External"/><Relationship Id="rId50" Type="http://schemas.openxmlformats.org/officeDocument/2006/relationships/hyperlink" Target="consultantplus://offline/ref=C6B3DCA266D47E3AD7FE0BD2F272D1F405E27E177A8C97B91D8A6EA4393F1BD4832DDCC2EA0281084DB01B13DF20196C3FEB6E407D4D4A3Eg003L" TargetMode="External"/><Relationship Id="rId55" Type="http://schemas.openxmlformats.org/officeDocument/2006/relationships/hyperlink" Target="consultantplus://offline/ref=C6B3DCA266D47E3AD7FE0BC4F11E8FF101EB241A708898E949D535F96E361183C4628580AE0F810B4EBB4C449021452B6AF86C427D4E4821080A27gA09L" TargetMode="External"/><Relationship Id="rId63" Type="http://schemas.openxmlformats.org/officeDocument/2006/relationships/hyperlink" Target="consultantplus://offline/ref=C6B3DCA266D47E3AD7FE0BD2F272D1F405E27E177A8C97B91D8A6EA4393F1BD4832DDCC2EA02810C4CB01B13DF20196C3FEB6E407D4D4A3Eg003L" TargetMode="External"/><Relationship Id="rId68" Type="http://schemas.openxmlformats.org/officeDocument/2006/relationships/hyperlink" Target="consultantplus://offline/ref=C6B3DCA266D47E3AD7FE0BC4F11E8FF101EB241A708898E949D535F96E361183C4628580AE0F810B4EBB48469021452B6AF86C427D4E4821080A27gA09L" TargetMode="External"/><Relationship Id="rId76" Type="http://schemas.openxmlformats.org/officeDocument/2006/relationships/hyperlink" Target="consultantplus://offline/ref=C6B3DCA266D47E3AD7FE0BC4F11E8FF101EB241A708898E949D535F96E361183C4628580AE0F810B4EBB474A9021452B6AF86C427D4E4821080A27gA09L" TargetMode="External"/><Relationship Id="rId84" Type="http://schemas.openxmlformats.org/officeDocument/2006/relationships/hyperlink" Target="consultantplus://offline/ref=C6B3DCA266D47E3AD7FE0BC4F11E8FF101EB241A7F849DE745D535F96E361183C4628580AE0F810B4EBB4A409021452B6AF86C427D4E4821080A27gA09L" TargetMode="External"/><Relationship Id="rId89" Type="http://schemas.openxmlformats.org/officeDocument/2006/relationships/hyperlink" Target="consultantplus://offline/ref=C6B3DCA266D47E3AD7FE0BC4F11E8FF101EB241A708898E949D535F96E361183C4628580AE0F810B4EBA4F439021452B6AF86C427D4E4821080A27gA09L" TargetMode="External"/><Relationship Id="rId97" Type="http://schemas.openxmlformats.org/officeDocument/2006/relationships/hyperlink" Target="consultantplus://offline/ref=C6B3DCA266D47E3AD7FE0BC4F11E8FF101EB241A708898E949D535F96E361183C4628580AE0F810B4EBA4F409021452B6AF86C427D4E4821080A27gA09L" TargetMode="External"/><Relationship Id="rId7" Type="http://schemas.openxmlformats.org/officeDocument/2006/relationships/hyperlink" Target="consultantplus://offline/ref=C6B3DCA266D47E3AD7FE0BC4F11E8FF101EB241A718595ED46D535F96E361183C4628580AE0F810B4EBA4E449021452B6AF86C427D4E4821080A27gA09L" TargetMode="External"/><Relationship Id="rId71" Type="http://schemas.openxmlformats.org/officeDocument/2006/relationships/hyperlink" Target="consultantplus://offline/ref=C6B3DCA266D47E3AD7FE0BC4F11E8FF101EB241A708898E949D535F96E361183C4628580AE0F810B4EBB48449021452B6AF86C427D4E4821080A27gA09L" TargetMode="External"/><Relationship Id="rId92" Type="http://schemas.openxmlformats.org/officeDocument/2006/relationships/hyperlink" Target="consultantplus://offline/ref=C6B3DCA266D47E3AD7FE0BC4F11E8FF101EB241A708898E949D535F96E361183C4628580AE0F810B4EBA46479021452B6AF86C427D4E4821080A27gA0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3DCA266D47E3AD7FE0BC4F11E8FF101EB241A7F8C9EEF42D535F96E361183C4628580AE0F810B4EBB4E429021452B6AF86C427D4E4821080A27gA09L" TargetMode="External"/><Relationship Id="rId29" Type="http://schemas.openxmlformats.org/officeDocument/2006/relationships/hyperlink" Target="consultantplus://offline/ref=C6B3DCA266D47E3AD7FE0BC4F11E8FF101EB241A708898E949D535F96E361183C4628580AE0F810B4EBB4E429021452B6AF86C427D4E4821080A27gA09L" TargetMode="External"/><Relationship Id="rId11" Type="http://schemas.openxmlformats.org/officeDocument/2006/relationships/hyperlink" Target="consultantplus://offline/ref=C6B3DCA266D47E3AD7FE0BC4F11E8FF101EB241A7C899AED45D535F96E361183C4628592AE578D084EA54E408577146Eg306L" TargetMode="External"/><Relationship Id="rId24" Type="http://schemas.openxmlformats.org/officeDocument/2006/relationships/hyperlink" Target="consultantplus://offline/ref=C6B3DCA266D47E3AD7FE0BD2F272D1F405E27E177A8C97B91D8A6EA4393F1BD4832DDCC2EA0280024CB01B13DF20196C3FEB6E407D4D4A3Eg003L" TargetMode="External"/><Relationship Id="rId32" Type="http://schemas.openxmlformats.org/officeDocument/2006/relationships/hyperlink" Target="consultantplus://offline/ref=C6B3DCA266D47E3AD7FE0BC4F11E8FF101EB241A718595ED46D535F96E361183C4628580AE0F810B4EBB4A4A9021452B6AF86C427D4E4821080A27gA09L" TargetMode="External"/><Relationship Id="rId37" Type="http://schemas.openxmlformats.org/officeDocument/2006/relationships/hyperlink" Target="consultantplus://offline/ref=C6B3DCA266D47E3AD7FE0BD2F272D1F405E27E177A8C97B91D8A6EA4393F1BD4832DDCC2EA0282084EB01B13DF20196C3FEB6E407D4D4A3Eg003L" TargetMode="External"/><Relationship Id="rId40" Type="http://schemas.openxmlformats.org/officeDocument/2006/relationships/hyperlink" Target="consultantplus://offline/ref=C6B3DCA266D47E3AD7FE0BC4F11E8FF101EB241A7F849DE745D535F96E361183C4628580AE0F810B4EBB4F4B9021452B6AF86C427D4E4821080A27gA09L" TargetMode="External"/><Relationship Id="rId45" Type="http://schemas.openxmlformats.org/officeDocument/2006/relationships/hyperlink" Target="consultantplus://offline/ref=C6B3DCA266D47E3AD7FE0BC4F11E8FF101EB241A7F849DE745D535F96E361183C4628580AE0F810B4EBB4E419021452B6AF86C427D4E4821080A27gA09L" TargetMode="External"/><Relationship Id="rId53" Type="http://schemas.openxmlformats.org/officeDocument/2006/relationships/hyperlink" Target="consultantplus://offline/ref=C6B3DCA266D47E3AD7FE0BD2F272D1F405E27B127B8E97B91D8A6EA4393F1BD4832DDCC2EA02800A4FB01B13DF20196C3FEB6E407D4D4A3Eg003L" TargetMode="External"/><Relationship Id="rId58" Type="http://schemas.openxmlformats.org/officeDocument/2006/relationships/hyperlink" Target="consultantplus://offline/ref=C6B3DCA266D47E3AD7FE0BD2F272D1F405E37216798897B91D8A6EA4393F1BD4832DDCC2EA02800D4AB01B13DF20196C3FEB6E407D4D4A3Eg003L" TargetMode="External"/><Relationship Id="rId66" Type="http://schemas.openxmlformats.org/officeDocument/2006/relationships/hyperlink" Target="consultantplus://offline/ref=C6B3DCA266D47E3AD7FE0BD2F272D1F407E77A17788497B91D8A6EA4393F1BD4912D84CEE9029E0A4CA54D429Ag70CL" TargetMode="External"/><Relationship Id="rId74" Type="http://schemas.openxmlformats.org/officeDocument/2006/relationships/hyperlink" Target="consultantplus://offline/ref=C6B3DCA266D47E3AD7FE0BC4F11E8FF101EB241A708898E949D535F96E361183C4628580AE0F810B4EBB47439021452B6AF86C427D4E4821080A27gA09L" TargetMode="External"/><Relationship Id="rId79" Type="http://schemas.openxmlformats.org/officeDocument/2006/relationships/hyperlink" Target="consultantplus://offline/ref=C6B3DCA266D47E3AD7FE0BC4F11E8FF101EB241A708898E949D535F96E361183C4628580AE0F810B4EBB46469021452B6AF86C427D4E4821080A27gA09L" TargetMode="External"/><Relationship Id="rId87" Type="http://schemas.openxmlformats.org/officeDocument/2006/relationships/hyperlink" Target="consultantplus://offline/ref=C6B3DCA266D47E3AD7FE0BC4F11E8FF101EB241A7F849DE745D535F96E361183C4628580AE0F810B4EBB49409021452B6AF86C427D4E4821080A27gA09L" TargetMode="External"/><Relationship Id="rId5" Type="http://schemas.openxmlformats.org/officeDocument/2006/relationships/hyperlink" Target="consultantplus://offline/ref=C6B3DCA266D47E3AD7FE0BC4F11E8FF101EB241A708898E949D535F96E361183C4628580AE0F810B4EBB4F479021452B6AF86C427D4E4821080A27gA09L" TargetMode="External"/><Relationship Id="rId61" Type="http://schemas.openxmlformats.org/officeDocument/2006/relationships/hyperlink" Target="consultantplus://offline/ref=C6B3DCA266D47E3AD7FE0BC4F11E8FF101EB241A708898E949D535F96E361183C4628580AE0F810B4EBB494B9021452B6AF86C427D4E4821080A27gA09L" TargetMode="External"/><Relationship Id="rId82" Type="http://schemas.openxmlformats.org/officeDocument/2006/relationships/hyperlink" Target="consultantplus://offline/ref=C6B3DCA266D47E3AD7FE0BC4F11E8FF101EB241A7F849DE745D535F96E361183C4628580AE0F810B4EBB4B409021452B6AF86C427D4E4821080A27gA09L" TargetMode="External"/><Relationship Id="rId90" Type="http://schemas.openxmlformats.org/officeDocument/2006/relationships/hyperlink" Target="consultantplus://offline/ref=C6B3DCA266D47E3AD7FE0BC4F11E8FF101EB241A708898E949D535F96E361183C4628580AE0F810B4EBA47469021452B6AF86C427D4E4821080A27gA09L" TargetMode="External"/><Relationship Id="rId95" Type="http://schemas.openxmlformats.org/officeDocument/2006/relationships/hyperlink" Target="consultantplus://offline/ref=C6B3DCA266D47E3AD7FE0BC4F11E8FF101EB241A708898E949D535F96E361183C4628580AE0F810B4EB94C429021452B6AF86C427D4E4821080A27gA09L" TargetMode="External"/><Relationship Id="rId19" Type="http://schemas.openxmlformats.org/officeDocument/2006/relationships/hyperlink" Target="consultantplus://offline/ref=C6B3DCA266D47E3AD7FE0BC4F11E8FF101EB241A7D849BEC42D535F96E361183C4628592AE578D084EA54E408577146Eg306L" TargetMode="External"/><Relationship Id="rId14" Type="http://schemas.openxmlformats.org/officeDocument/2006/relationships/hyperlink" Target="consultantplus://offline/ref=C6B3DCA266D47E3AD7FE0BC4F11E8FF101EB241A7D8594E847D535F96E361183C4628580AE0F810B4EBB4E429021452B6AF86C427D4E4821080A27gA09L" TargetMode="External"/><Relationship Id="rId22" Type="http://schemas.openxmlformats.org/officeDocument/2006/relationships/hyperlink" Target="consultantplus://offline/ref=C6B3DCA266D47E3AD7FE0BC4F11E8FF101EB241A7F849DE745D535F96E361183C4628580AE0F810B4EBB4F479021452B6AF86C427D4E4821080A27gA09L" TargetMode="External"/><Relationship Id="rId27" Type="http://schemas.openxmlformats.org/officeDocument/2006/relationships/hyperlink" Target="consultantplus://offline/ref=C6B3DCA266D47E3AD7FE0BC4F11E8FF101EB241A718595ED46D535F96E361183C4628580AE0F810B4EBB4F4A9021452B6AF86C427D4E4821080A27gA09L" TargetMode="External"/><Relationship Id="rId30" Type="http://schemas.openxmlformats.org/officeDocument/2006/relationships/hyperlink" Target="consultantplus://offline/ref=C6B3DCA266D47E3AD7FE0BC4F11E8FF101EB241A718595ED46D535F96E361183C4628580AE0F810B4EBB4A4A9021452B6AF86C427D4E4821080A27gA09L" TargetMode="External"/><Relationship Id="rId35" Type="http://schemas.openxmlformats.org/officeDocument/2006/relationships/hyperlink" Target="consultantplus://offline/ref=C6B3DCA266D47E3AD7FE0BC4F11E8FF101EB241A708898E949D535F96E361183C4628580AE0F810B4EBB4E469021452B6AF86C427D4E4821080A27gA09L" TargetMode="External"/><Relationship Id="rId43" Type="http://schemas.openxmlformats.org/officeDocument/2006/relationships/hyperlink" Target="consultantplus://offline/ref=C6B3DCA266D47E3AD7FE0BC4F11E8FF101EB241A708898E949D535F96E361183C4628580AE0F810B4EBB4D4B9021452B6AF86C427D4E4821080A27gA09L" TargetMode="External"/><Relationship Id="rId48" Type="http://schemas.openxmlformats.org/officeDocument/2006/relationships/hyperlink" Target="consultantplus://offline/ref=C6B3DCA266D47E3AD7FE0BC4F11E8FF101EB241A7F849DE745D535F96E361183C4628580AE0F810B4EBB4E449021452B6AF86C427D4E4821080A27gA09L" TargetMode="External"/><Relationship Id="rId56" Type="http://schemas.openxmlformats.org/officeDocument/2006/relationships/hyperlink" Target="consultantplus://offline/ref=C6B3DCA266D47E3AD7FE0BC4F11E8FF101EB241A708898E949D535F96E361183C4628580AE0F810B4EBB4A449021452B6AF86C427D4E4821080A27gA09L" TargetMode="External"/><Relationship Id="rId64" Type="http://schemas.openxmlformats.org/officeDocument/2006/relationships/hyperlink" Target="consultantplus://offline/ref=C6B3DCA266D47E3AD7FE0BC4F11E8FF101EB241A7F849DE745D535F96E361183C4628580AE0F810B4EBB4D479021452B6AF86C427D4E4821080A27gA09L" TargetMode="External"/><Relationship Id="rId69" Type="http://schemas.openxmlformats.org/officeDocument/2006/relationships/hyperlink" Target="consultantplus://offline/ref=C6B3DCA266D47E3AD7FE0BC4F11E8FF101EB241A7F849DE745D535F96E361183C4628580AE0F810B4EBB4D449021452B6AF86C427D4E4821080A27gA09L" TargetMode="External"/><Relationship Id="rId77" Type="http://schemas.openxmlformats.org/officeDocument/2006/relationships/hyperlink" Target="consultantplus://offline/ref=C6B3DCA266D47E3AD7FE0BC4F11E8FF101EB241A708898E949D535F96E361183C4628580AE0F810B4EBB46469021452B6AF86C427D4E4821080A27gA09L" TargetMode="External"/><Relationship Id="rId8" Type="http://schemas.openxmlformats.org/officeDocument/2006/relationships/hyperlink" Target="consultantplus://offline/ref=C6B3DCA266D47E3AD7FE0BC4F11E8FF101EB241A708898E949D535F96E361183C4628580AE0F810B4EBB4F449021452B6AF86C427D4E4821080A27gA09L" TargetMode="External"/><Relationship Id="rId51" Type="http://schemas.openxmlformats.org/officeDocument/2006/relationships/hyperlink" Target="consultantplus://offline/ref=C6B3DCA266D47E3AD7FE0BC4F11E8FF101EB241A708898E949D535F96E361183C4628580AE0F810B4EBB4C469021452B6AF86C427D4E4821080A27gA09L" TargetMode="External"/><Relationship Id="rId72" Type="http://schemas.openxmlformats.org/officeDocument/2006/relationships/hyperlink" Target="consultantplus://offline/ref=C6B3DCA266D47E3AD7FE0BD2F272D1F404E97C11708597B91D8A6EA4393F1BD4832DDCC2EA0280034BB01B13DF20196C3FEB6E407D4D4A3Eg003L" TargetMode="External"/><Relationship Id="rId80" Type="http://schemas.openxmlformats.org/officeDocument/2006/relationships/hyperlink" Target="consultantplus://offline/ref=C6B3DCA266D47E3AD7FE0BD2F272D1F405E0781E7F8B97B91D8A6EA4393F1BD4832DDCCAEB09D45A0AEE42419B6B156D21F76F43g60AL" TargetMode="External"/><Relationship Id="rId85" Type="http://schemas.openxmlformats.org/officeDocument/2006/relationships/hyperlink" Target="consultantplus://offline/ref=C6B3DCA266D47E3AD7FE0BC4F11E8FF101EB241A7F849DE745D535F96E361183C4628580AE0F810B4EBB49409021452B6AF86C427D4E4821080A27gA09L" TargetMode="External"/><Relationship Id="rId93" Type="http://schemas.openxmlformats.org/officeDocument/2006/relationships/hyperlink" Target="consultantplus://offline/ref=C6B3DCA266D47E3AD7FE0BC4F11E8FF101EB241A708898E949D535F96E361183C4628580AE0F810B4EB94F449021452B6AF86C427D4E4821080A27gA09L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B3DCA266D47E3AD7FE0BC4F11E8FF101EB241A7C8595EC43D535F96E361183C4628580AE0F810B4EBB4D429021452B6AF86C427D4E4821080A27gA09L" TargetMode="External"/><Relationship Id="rId17" Type="http://schemas.openxmlformats.org/officeDocument/2006/relationships/hyperlink" Target="consultantplus://offline/ref=C6B3DCA266D47E3AD7FE0BC4F11E8FF101EB241A7A8895EC40D535F96E361183C4628580AE0F810B4EBB4E419021452B6AF86C427D4E4821080A27gA09L" TargetMode="External"/><Relationship Id="rId25" Type="http://schemas.openxmlformats.org/officeDocument/2006/relationships/hyperlink" Target="consultantplus://offline/ref=C6B3DCA266D47E3AD7FE0BC4F11E8FF101EB241A718595ED46D535F96E361183C4628580AE0F810B4EBA4E449021452B6AF86C427D4E4821080A27gA09L" TargetMode="External"/><Relationship Id="rId33" Type="http://schemas.openxmlformats.org/officeDocument/2006/relationships/hyperlink" Target="consultantplus://offline/ref=C6B3DCA266D47E3AD7FE0BC4F11E8FF101EB241A718595ED46D535F96E361183C4628580AE0F810B4EBB4A4A9021452B6AF86C427D4E4821080A27gA09L" TargetMode="External"/><Relationship Id="rId38" Type="http://schemas.openxmlformats.org/officeDocument/2006/relationships/hyperlink" Target="consultantplus://offline/ref=C6B3DCA266D47E3AD7FE0BC4F11E8FF101EB241A708898E949D535F96E361183C4628580AE0F810B4EBB4E449021452B6AF86C427D4E4821080A27gA09L" TargetMode="External"/><Relationship Id="rId46" Type="http://schemas.openxmlformats.org/officeDocument/2006/relationships/hyperlink" Target="consultantplus://offline/ref=C6B3DCA266D47E3AD7FE0BC4F11E8FF101EB241A7F849DE745D535F96E361183C4628580AE0F810B4EBB4E479021452B6AF86C427D4E4821080A27gA09L" TargetMode="External"/><Relationship Id="rId59" Type="http://schemas.openxmlformats.org/officeDocument/2006/relationships/hyperlink" Target="consultantplus://offline/ref=C6B3DCA266D47E3AD7FE0BC4F11E8FF101EB241A718499E646D535F96E361183C4628580AE0F810B4EBB4E479021452B6AF86C427D4E4821080A27gA09L" TargetMode="External"/><Relationship Id="rId67" Type="http://schemas.openxmlformats.org/officeDocument/2006/relationships/hyperlink" Target="consultantplus://offline/ref=C6B3DCA266D47E3AD7FE0BC4F11E8FF101EB241A708898E949D535F96E361183C4628580AE0F810B4EBB48409021452B6AF86C427D4E4821080A27gA09L" TargetMode="External"/><Relationship Id="rId20" Type="http://schemas.openxmlformats.org/officeDocument/2006/relationships/hyperlink" Target="consultantplus://offline/ref=C6B3DCA266D47E3AD7FE0BC4F11E8FF101EB241A7C8998ED42D535F96E361183C4628580AE0F810B4EBA4E459021452B6AF86C427D4E4821080A27gA09L" TargetMode="External"/><Relationship Id="rId41" Type="http://schemas.openxmlformats.org/officeDocument/2006/relationships/hyperlink" Target="consultantplus://offline/ref=C6B3DCA266D47E3AD7FE0BC4F11E8FF101EB241A708898E949D535F96E361183C4628580AE0F810B4EBB4D4A9021452B6AF86C427D4E4821080A27gA09L" TargetMode="External"/><Relationship Id="rId54" Type="http://schemas.openxmlformats.org/officeDocument/2006/relationships/hyperlink" Target="consultantplus://offline/ref=C6B3DCA266D47E3AD7FE0BD2F272D1F405E27B127B8E97B91D8A6EA4393F1BD4832DDCC0EF09D45A0AEE42419B6B156D21F76F43g60AL" TargetMode="External"/><Relationship Id="rId62" Type="http://schemas.openxmlformats.org/officeDocument/2006/relationships/hyperlink" Target="consultantplus://offline/ref=C6B3DCA266D47E3AD7FE0BC4F11E8FF101EB241A7F849DE745D535F96E361183C4628580AE0F810B4EBB4D469021452B6AF86C427D4E4821080A27gA09L" TargetMode="External"/><Relationship Id="rId70" Type="http://schemas.openxmlformats.org/officeDocument/2006/relationships/hyperlink" Target="consultantplus://offline/ref=C6B3DCA266D47E3AD7FE0BC4F11E8FF101EB241A7F849DE745D535F96E361183C4628580AE0F810B4EBB4D4A9021452B6AF86C427D4E4821080A27gA09L" TargetMode="External"/><Relationship Id="rId75" Type="http://schemas.openxmlformats.org/officeDocument/2006/relationships/hyperlink" Target="consultantplus://offline/ref=C6B3DCA266D47E3AD7FE0BD2F272D1F404E97C11708597B91D8A6EA4393F1BD4832DDCC2EA02800A4DB01B13DF20196C3FEB6E407D4D4A3Eg003L" TargetMode="External"/><Relationship Id="rId83" Type="http://schemas.openxmlformats.org/officeDocument/2006/relationships/hyperlink" Target="consultantplus://offline/ref=C6B3DCA266D47E3AD7FE0BC4F11E8FF101EB241A708898E949D535F96E361183C4628580AE0F810B4EBA4F439021452B6AF86C427D4E4821080A27gA09L" TargetMode="External"/><Relationship Id="rId88" Type="http://schemas.openxmlformats.org/officeDocument/2006/relationships/hyperlink" Target="consultantplus://offline/ref=C6B3DCA266D47E3AD7FE0BC4F11E8FF101EB241A7F849DE745D535F96E361183C4628580AE0F810B4EBB49409021452B6AF86C427D4E4821080A27gA09L" TargetMode="External"/><Relationship Id="rId91" Type="http://schemas.openxmlformats.org/officeDocument/2006/relationships/hyperlink" Target="consultantplus://offline/ref=C6B3DCA266D47E3AD7FE0BD2F272D1F404E87E1E718A97B91D8A6EA4393F1BD4912D84CEE9029E0A4CA54D429Ag70CL" TargetMode="External"/><Relationship Id="rId96" Type="http://schemas.openxmlformats.org/officeDocument/2006/relationships/hyperlink" Target="consultantplus://offline/ref=C6B3DCA266D47E3AD7FE0BC4F11E8FF101EB241A708898E949D535F96E361183C4628580AE0F810B4EB94C4B9021452B6AF86C427D4E4821080A27gA0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3DCA266D47E3AD7FE0BD2F272D1F405E27E177A8C97B91D8A6EA4393F1BD4832DDCC2EA0280024CB01B13DF20196C3FEB6E407D4D4A3Eg003L" TargetMode="External"/><Relationship Id="rId15" Type="http://schemas.openxmlformats.org/officeDocument/2006/relationships/hyperlink" Target="consultantplus://offline/ref=C6B3DCA266D47E3AD7FE0BC4F11E8FF101EB241A7F8C9EEF42D535F96E361183C4628580AE0F810B4EBB4F4B9021452B6AF86C427D4E4821080A27gA09L" TargetMode="External"/><Relationship Id="rId23" Type="http://schemas.openxmlformats.org/officeDocument/2006/relationships/hyperlink" Target="consultantplus://offline/ref=C6B3DCA266D47E3AD7FE0BC4F11E8FF101EB241A708898E949D535F96E361183C4628580AE0F810B4EBB4F4B9021452B6AF86C427D4E4821080A27gA09L" TargetMode="External"/><Relationship Id="rId28" Type="http://schemas.openxmlformats.org/officeDocument/2006/relationships/hyperlink" Target="consultantplus://offline/ref=C6B3DCA266D47E3AD7FE0BD2F272D1F405E27E177A8C97B91D8A6EA4393F1BD4832DDCC2EA02810C4DB01B13DF20196C3FEB6E407D4D4A3Eg003L" TargetMode="External"/><Relationship Id="rId36" Type="http://schemas.openxmlformats.org/officeDocument/2006/relationships/hyperlink" Target="consultantplus://offline/ref=C6B3DCA266D47E3AD7FE0BC4F11E8FF101EB241A7F849DE745D535F96E361183C4628580AE0F810B4EBB4F449021452B6AF86C427D4E4821080A27gA09L" TargetMode="External"/><Relationship Id="rId49" Type="http://schemas.openxmlformats.org/officeDocument/2006/relationships/hyperlink" Target="consultantplus://offline/ref=C6B3DCA266D47E3AD7FE0BC4F11E8FF101EB241A7F849DE745D535F96E361183C4628580AE0F810B4EBB4E4B9021452B6AF86C427D4E4821080A27gA09L" TargetMode="External"/><Relationship Id="rId57" Type="http://schemas.openxmlformats.org/officeDocument/2006/relationships/hyperlink" Target="consultantplus://offline/ref=C6B3DCA266D47E3AD7FE0BC4F11E8FF101EB241A708898E949D535F96E361183C4628580AE0F810B4EBB4A4A9021452B6AF86C427D4E4821080A27gA09L" TargetMode="External"/><Relationship Id="rId10" Type="http://schemas.openxmlformats.org/officeDocument/2006/relationships/hyperlink" Target="consultantplus://offline/ref=C6B3DCA266D47E3AD7FE0BC4F11E8FF101EB241A708898E949D535F96E361183C4628580AE0F810B4EBB4F4A9021452B6AF86C427D4E4821080A27gA09L" TargetMode="External"/><Relationship Id="rId31" Type="http://schemas.openxmlformats.org/officeDocument/2006/relationships/hyperlink" Target="consultantplus://offline/ref=C6B3DCA266D47E3AD7FE0BD2F272D1F405E27E177A8C97B91D8A6EA4393F1BD4912D84CEE9029E0A4CA54D429Ag70CL" TargetMode="External"/><Relationship Id="rId44" Type="http://schemas.openxmlformats.org/officeDocument/2006/relationships/hyperlink" Target="consultantplus://offline/ref=C6B3DCA266D47E3AD7FE0BC4F11E8FF101EB241A7F849DE745D535F96E361183C4628580AE0F810B4EBB4E439021452B6AF86C427D4E4821080A27gA09L" TargetMode="External"/><Relationship Id="rId52" Type="http://schemas.openxmlformats.org/officeDocument/2006/relationships/hyperlink" Target="consultantplus://offline/ref=C6B3DCA266D47E3AD7FE0BD2F272D1F404E97C11708A97B91D8A6EA4393F1BD4832DDCC2EA02800A4CB01B13DF20196C3FEB6E407D4D4A3Eg003L" TargetMode="External"/><Relationship Id="rId60" Type="http://schemas.openxmlformats.org/officeDocument/2006/relationships/hyperlink" Target="consultantplus://offline/ref=C6B3DCA266D47E3AD7FE0BC4F11E8FF101EB241A708898E949D535F96E361183C4628580AE0F810B4EBB4A4B9021452B6AF86C427D4E4821080A27gA09L" TargetMode="External"/><Relationship Id="rId65" Type="http://schemas.openxmlformats.org/officeDocument/2006/relationships/hyperlink" Target="consultantplus://offline/ref=C6B3DCA266D47E3AD7FE0BD2F272D1F407E87B17718F97B91D8A6EA4393F1BD4832DDCC2EA02800A4FB01B13DF20196C3FEB6E407D4D4A3Eg003L" TargetMode="External"/><Relationship Id="rId73" Type="http://schemas.openxmlformats.org/officeDocument/2006/relationships/hyperlink" Target="consultantplus://offline/ref=C6B3DCA266D47E3AD7FE0BC4F11E8FF101EB241A708898E949D535F96E361183C4628580AE0F810B4EBB48459021452B6AF86C427D4E4821080A27gA09L" TargetMode="External"/><Relationship Id="rId78" Type="http://schemas.openxmlformats.org/officeDocument/2006/relationships/hyperlink" Target="consultantplus://offline/ref=C6B3DCA266D47E3AD7FE0BC4F11E8FF101EB241A7F849DE745D535F96E361183C4628580AE0F810B4EBB4C4B9021452B6AF86C427D4E4821080A27gA09L" TargetMode="External"/><Relationship Id="rId81" Type="http://schemas.openxmlformats.org/officeDocument/2006/relationships/hyperlink" Target="consultantplus://offline/ref=C6B3DCA266D47E3AD7FE0BC4F11E8FF101EB241A708898E949D535F96E361183C4628580AE0F810B4EBB46479021452B6AF86C427D4E4821080A27gA09L" TargetMode="External"/><Relationship Id="rId86" Type="http://schemas.openxmlformats.org/officeDocument/2006/relationships/hyperlink" Target="consultantplus://offline/ref=C6B3DCA266D47E3AD7FE0BC4F11E8FF101EB241A7F849DE745D535F96E361183C4628580AE0F810B4EBB49409021452B6AF86C427D4E4821080A27gA09L" TargetMode="External"/><Relationship Id="rId94" Type="http://schemas.openxmlformats.org/officeDocument/2006/relationships/hyperlink" Target="consultantplus://offline/ref=C6B3DCA266D47E3AD7FE0BC4F11E8FF101EB241A708898E949D535F96E361183C4628580AE0F810B4EB94D439021452B6AF86C427D4E4821080A27gA09L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C6B3DCA266D47E3AD7FE0BC4F11E8FF101EB241A7F849DE745D535F96E361183C4628580AE0F810B4EBB4F479021452B6AF86C427D4E4821080A27gA09L" TargetMode="External"/><Relationship Id="rId9" Type="http://schemas.openxmlformats.org/officeDocument/2006/relationships/hyperlink" Target="consultantplus://offline/ref=C6B3DCA266D47E3AD7FE0BC4F11E8FF101EB241A708898E949D535F96E361183C4628580AE0F810B4EBB4F4A9021452B6AF86C427D4E4821080A27gA09L" TargetMode="External"/><Relationship Id="rId13" Type="http://schemas.openxmlformats.org/officeDocument/2006/relationships/hyperlink" Target="consultantplus://offline/ref=C6B3DCA266D47E3AD7FE0BC4F11E8FF101EB241A7A8995EB47D535F96E361183C4628580AE0F810B4EBB4F479021452B6AF86C427D4E4821080A27gA09L" TargetMode="External"/><Relationship Id="rId18" Type="http://schemas.openxmlformats.org/officeDocument/2006/relationships/hyperlink" Target="consultantplus://offline/ref=C6B3DCA266D47E3AD7FE0BC4F11E8FF101EB241A7D8D9EEC42D535F96E361183C4628592AE578D084EA54E408577146Eg306L" TargetMode="External"/><Relationship Id="rId39" Type="http://schemas.openxmlformats.org/officeDocument/2006/relationships/hyperlink" Target="consultantplus://offline/ref=C6B3DCA266D47E3AD7FE0BD2F272D1F405E27E177A8C97B91D8A6EA4393F1BD4832DDCC2EA0283084FB01B13DF20196C3FEB6E407D4D4A3Eg0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17742</Words>
  <Characters>101134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2020-01-21T13:30:00Z</cp:lastPrinted>
  <dcterms:created xsi:type="dcterms:W3CDTF">2019-12-30T11:52:00Z</dcterms:created>
  <dcterms:modified xsi:type="dcterms:W3CDTF">2020-01-21T13:30:00Z</dcterms:modified>
</cp:coreProperties>
</file>